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F30A" w14:textId="1F01FABB" w:rsidR="007B0711" w:rsidRPr="00230260" w:rsidRDefault="00230260" w:rsidP="00230260">
      <w:pPr>
        <w:pStyle w:val="22"/>
        <w:shd w:val="clear" w:color="auto" w:fill="auto"/>
        <w:tabs>
          <w:tab w:val="left" w:pos="727"/>
          <w:tab w:val="left" w:pos="1134"/>
        </w:tabs>
        <w:spacing w:line="240" w:lineRule="auto"/>
        <w:ind w:left="2835"/>
        <w:jc w:val="center"/>
        <w:rPr>
          <w:sz w:val="24"/>
          <w:szCs w:val="24"/>
        </w:rPr>
      </w:pPr>
      <w:r w:rsidRPr="00230260">
        <w:rPr>
          <w:sz w:val="24"/>
          <w:szCs w:val="24"/>
        </w:rPr>
        <w:t>Утверждено Постановлением исполнительного комитета</w:t>
      </w:r>
    </w:p>
    <w:p w14:paraId="46C86A20" w14:textId="77777777" w:rsidR="00230260" w:rsidRDefault="00230260" w:rsidP="00230260">
      <w:pPr>
        <w:pStyle w:val="22"/>
        <w:shd w:val="clear" w:color="auto" w:fill="auto"/>
        <w:tabs>
          <w:tab w:val="left" w:pos="716"/>
          <w:tab w:val="left" w:pos="1134"/>
        </w:tabs>
        <w:spacing w:line="240" w:lineRule="auto"/>
        <w:ind w:left="2835"/>
        <w:jc w:val="center"/>
        <w:rPr>
          <w:sz w:val="24"/>
          <w:szCs w:val="24"/>
        </w:rPr>
      </w:pPr>
      <w:r w:rsidRPr="00230260">
        <w:rPr>
          <w:sz w:val="24"/>
          <w:szCs w:val="24"/>
        </w:rPr>
        <w:t>Федераци</w:t>
      </w:r>
      <w:r w:rsidRPr="00230260">
        <w:rPr>
          <w:sz w:val="24"/>
          <w:szCs w:val="24"/>
        </w:rPr>
        <w:t>и</w:t>
      </w:r>
      <w:r w:rsidRPr="00230260">
        <w:rPr>
          <w:sz w:val="24"/>
          <w:szCs w:val="24"/>
        </w:rPr>
        <w:t xml:space="preserve"> </w:t>
      </w:r>
      <w:r w:rsidRPr="00230260">
        <w:rPr>
          <w:sz w:val="24"/>
          <w:szCs w:val="24"/>
        </w:rPr>
        <w:t>н</w:t>
      </w:r>
      <w:r w:rsidRPr="00230260">
        <w:rPr>
          <w:sz w:val="24"/>
          <w:szCs w:val="24"/>
        </w:rPr>
        <w:t xml:space="preserve">езависимых </w:t>
      </w:r>
      <w:r w:rsidRPr="00230260">
        <w:rPr>
          <w:sz w:val="24"/>
          <w:szCs w:val="24"/>
        </w:rPr>
        <w:t>п</w:t>
      </w:r>
      <w:r w:rsidRPr="00230260">
        <w:rPr>
          <w:sz w:val="24"/>
          <w:szCs w:val="24"/>
        </w:rPr>
        <w:t>рофсоюзов России</w:t>
      </w:r>
    </w:p>
    <w:p w14:paraId="3578640B" w14:textId="331EFC79" w:rsidR="00230260" w:rsidRPr="00230260" w:rsidRDefault="00230260" w:rsidP="00230260">
      <w:pPr>
        <w:pStyle w:val="22"/>
        <w:shd w:val="clear" w:color="auto" w:fill="auto"/>
        <w:tabs>
          <w:tab w:val="left" w:pos="716"/>
          <w:tab w:val="left" w:pos="1134"/>
        </w:tabs>
        <w:spacing w:line="240" w:lineRule="auto"/>
        <w:ind w:left="2835"/>
        <w:jc w:val="center"/>
        <w:rPr>
          <w:sz w:val="24"/>
          <w:szCs w:val="24"/>
        </w:rPr>
      </w:pPr>
      <w:r w:rsidRPr="00230260">
        <w:rPr>
          <w:sz w:val="24"/>
          <w:szCs w:val="24"/>
        </w:rPr>
        <w:t>№ 7-6 от 22.06.2022 г.</w:t>
      </w:r>
      <w:bookmarkStart w:id="0" w:name="bookmark2"/>
    </w:p>
    <w:p w14:paraId="5178EF12" w14:textId="77777777" w:rsidR="00230260" w:rsidRDefault="00230260" w:rsidP="00230260">
      <w:pPr>
        <w:pStyle w:val="22"/>
        <w:shd w:val="clear" w:color="auto" w:fill="auto"/>
        <w:tabs>
          <w:tab w:val="left" w:pos="716"/>
          <w:tab w:val="left" w:pos="1134"/>
        </w:tabs>
        <w:spacing w:line="312" w:lineRule="auto"/>
        <w:ind w:left="709"/>
        <w:jc w:val="both"/>
        <w:rPr>
          <w:sz w:val="26"/>
          <w:szCs w:val="26"/>
        </w:rPr>
      </w:pPr>
    </w:p>
    <w:p w14:paraId="30D1616A" w14:textId="1F8C50FC" w:rsidR="004333C2" w:rsidRPr="00230260" w:rsidRDefault="00B93E11" w:rsidP="00230260">
      <w:pPr>
        <w:pStyle w:val="22"/>
        <w:shd w:val="clear" w:color="auto" w:fill="auto"/>
        <w:tabs>
          <w:tab w:val="left" w:pos="716"/>
          <w:tab w:val="left" w:pos="1134"/>
        </w:tabs>
        <w:spacing w:line="312" w:lineRule="auto"/>
        <w:jc w:val="center"/>
        <w:rPr>
          <w:b/>
          <w:bCs/>
          <w:sz w:val="30"/>
          <w:szCs w:val="30"/>
        </w:rPr>
      </w:pPr>
      <w:r w:rsidRPr="00230260">
        <w:rPr>
          <w:b/>
          <w:bCs/>
          <w:sz w:val="30"/>
          <w:szCs w:val="30"/>
        </w:rPr>
        <w:t>ПОЛОЖЕНИЕ</w:t>
      </w:r>
      <w:bookmarkEnd w:id="0"/>
    </w:p>
    <w:p w14:paraId="6B92EDF5" w14:textId="1C3EB970" w:rsidR="004333C2" w:rsidRPr="00230260" w:rsidRDefault="00000000" w:rsidP="00230260">
      <w:pPr>
        <w:pStyle w:val="22"/>
        <w:shd w:val="clear" w:color="auto" w:fill="auto"/>
        <w:spacing w:line="312" w:lineRule="auto"/>
        <w:jc w:val="center"/>
        <w:rPr>
          <w:b/>
          <w:bCs/>
          <w:sz w:val="30"/>
          <w:szCs w:val="30"/>
        </w:rPr>
      </w:pPr>
      <w:r w:rsidRPr="00230260">
        <w:rPr>
          <w:b/>
          <w:bCs/>
          <w:sz w:val="30"/>
          <w:szCs w:val="30"/>
        </w:rPr>
        <w:t xml:space="preserve">о </w:t>
      </w:r>
      <w:r w:rsidR="00DC4139">
        <w:rPr>
          <w:b/>
          <w:bCs/>
          <w:sz w:val="30"/>
          <w:szCs w:val="30"/>
        </w:rPr>
        <w:t>м</w:t>
      </w:r>
      <w:r w:rsidRPr="00230260">
        <w:rPr>
          <w:b/>
          <w:bCs/>
          <w:sz w:val="30"/>
          <w:szCs w:val="30"/>
        </w:rPr>
        <w:t>едиа-конкурсе ФНПР имени радиожурналиста Я.С. Смирнова</w:t>
      </w:r>
    </w:p>
    <w:p w14:paraId="299BF47C" w14:textId="77777777" w:rsidR="00230260" w:rsidRDefault="00230260" w:rsidP="00970F83">
      <w:pPr>
        <w:pStyle w:val="30"/>
        <w:keepNext/>
        <w:keepLines/>
        <w:shd w:val="clear" w:color="auto" w:fill="auto"/>
        <w:spacing w:before="0" w:after="0" w:line="312" w:lineRule="auto"/>
        <w:ind w:firstLine="709"/>
        <w:jc w:val="both"/>
        <w:outlineLvl w:val="9"/>
        <w:rPr>
          <w:sz w:val="26"/>
          <w:szCs w:val="26"/>
        </w:rPr>
      </w:pPr>
      <w:bookmarkStart w:id="1" w:name="bookmark3"/>
    </w:p>
    <w:p w14:paraId="7EBFB0A8" w14:textId="36CBD689" w:rsidR="004333C2" w:rsidRDefault="00000000" w:rsidP="00DC4139">
      <w:pPr>
        <w:pStyle w:val="30"/>
        <w:keepNext/>
        <w:keepLines/>
        <w:shd w:val="clear" w:color="auto" w:fill="auto"/>
        <w:spacing w:before="0" w:after="0" w:line="312" w:lineRule="auto"/>
        <w:outlineLvl w:val="0"/>
        <w:rPr>
          <w:sz w:val="26"/>
          <w:szCs w:val="26"/>
        </w:rPr>
      </w:pPr>
      <w:r w:rsidRPr="00970F83">
        <w:rPr>
          <w:sz w:val="26"/>
          <w:szCs w:val="26"/>
        </w:rPr>
        <w:t>Основные положения</w:t>
      </w:r>
      <w:bookmarkEnd w:id="1"/>
    </w:p>
    <w:p w14:paraId="44F2266D" w14:textId="77777777" w:rsidR="00DC4139" w:rsidRPr="00970F83" w:rsidRDefault="00DC4139" w:rsidP="00FD3114">
      <w:pPr>
        <w:pStyle w:val="30"/>
        <w:keepNext/>
        <w:keepLines/>
        <w:shd w:val="clear" w:color="auto" w:fill="auto"/>
        <w:spacing w:before="0" w:after="0" w:line="312" w:lineRule="auto"/>
        <w:outlineLvl w:val="9"/>
        <w:rPr>
          <w:sz w:val="26"/>
          <w:szCs w:val="26"/>
        </w:rPr>
      </w:pPr>
    </w:p>
    <w:p w14:paraId="1AE92986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Медиа-конкурс ФНПР имени радиожурналиста Я.С. Смирнова (далее - Конкурс) является инструментом выражения признания ФНПР профсоюзным средствам массовой информации (далее - СМИ) и их отдельным представителям, работникам пресс-служб членских организаций ФНПР, независимым журналистам, профсоюзным блогерам (далее - Участники) за выдающиеся заслуги и существенный вклад в области освещения и популяризации деятельности профсоюзов.</w:t>
      </w:r>
    </w:p>
    <w:p w14:paraId="7DEAC355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rStyle w:val="23"/>
          <w:sz w:val="26"/>
          <w:szCs w:val="26"/>
        </w:rPr>
        <w:t>Цель Конкурса</w:t>
      </w:r>
      <w:r w:rsidRPr="00970F83">
        <w:rPr>
          <w:sz w:val="26"/>
          <w:szCs w:val="26"/>
        </w:rPr>
        <w:t xml:space="preserve"> - повышение престижа профсоюзной деятельности в России и развитие профессиональной коммуникации, информационной солидарности, продвижение и популяризация профсоюзных идей и достижений через поддержку и поощрение журналистов и СМИ.</w:t>
      </w:r>
    </w:p>
    <w:p w14:paraId="325482EC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rStyle w:val="23"/>
          <w:sz w:val="26"/>
          <w:szCs w:val="26"/>
        </w:rPr>
        <w:t>Задачи Конкурса:</w:t>
      </w:r>
    </w:p>
    <w:p w14:paraId="6F2F7910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015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повышение качества работы пресс-служб, интереса журналистов и СМИ к деятельности профсоюзных организаций,</w:t>
      </w:r>
    </w:p>
    <w:p w14:paraId="0B445925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015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выявление и поощрение лучших журналистов, организаций (информ-центров, пресс-служб), специализирующихся на освещении деятельности ФНПР и ее членских организаций,</w:t>
      </w:r>
    </w:p>
    <w:p w14:paraId="581C9D82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015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поиск среди членских организаций ФНПР лучших практик по информированию общественности о деятельности профсоюзов,</w:t>
      </w:r>
    </w:p>
    <w:p w14:paraId="5CD35F7D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015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поддержка современных форм освещения и популяризации информационной работы членских организаций ФНПР, объективного освещения деятельности российских профсоюзов;</w:t>
      </w:r>
    </w:p>
    <w:p w14:paraId="34032164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015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формирование позитивного образа общероссийских профсоюзов.</w:t>
      </w:r>
    </w:p>
    <w:p w14:paraId="7724D124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rStyle w:val="23"/>
          <w:sz w:val="26"/>
          <w:szCs w:val="26"/>
        </w:rPr>
        <w:t>Организатор Конкурса:</w:t>
      </w:r>
      <w:r w:rsidRPr="00970F83">
        <w:rPr>
          <w:sz w:val="26"/>
          <w:szCs w:val="26"/>
        </w:rPr>
        <w:t xml:space="preserve"> Федерация Независимых Профсоюзов России.</w:t>
      </w:r>
    </w:p>
    <w:p w14:paraId="5A784DC9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rStyle w:val="23"/>
          <w:sz w:val="26"/>
          <w:szCs w:val="26"/>
        </w:rPr>
        <w:t>Период проведения Конкурса:</w:t>
      </w:r>
      <w:r w:rsidRPr="00970F83">
        <w:rPr>
          <w:sz w:val="26"/>
          <w:szCs w:val="26"/>
        </w:rPr>
        <w:t xml:space="preserve"> с момента размещения на сайте ФНПР постановления Исполкома ФНПР об объявлении Конкурса до окончания календарного года.</w:t>
      </w:r>
    </w:p>
    <w:p w14:paraId="544CEDA9" w14:textId="77671E3D" w:rsidR="004333C2" w:rsidRPr="00970F83" w:rsidRDefault="00FD3114" w:rsidP="00DC4139">
      <w:pPr>
        <w:pStyle w:val="30"/>
        <w:keepNext/>
        <w:keepLines/>
        <w:shd w:val="clear" w:color="auto" w:fill="auto"/>
        <w:spacing w:before="0" w:after="0" w:line="312" w:lineRule="auto"/>
        <w:outlineLvl w:val="0"/>
        <w:rPr>
          <w:sz w:val="26"/>
          <w:szCs w:val="26"/>
        </w:rPr>
      </w:pPr>
      <w:bookmarkStart w:id="2" w:name="bookmark4"/>
      <w:r>
        <w:rPr>
          <w:sz w:val="26"/>
          <w:szCs w:val="26"/>
          <w:lang w:val="en-US"/>
        </w:rPr>
        <w:lastRenderedPageBreak/>
        <w:t>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 xml:space="preserve"> </w:t>
      </w:r>
      <w:r w:rsidR="00000000" w:rsidRPr="00970F83">
        <w:rPr>
          <w:sz w:val="26"/>
          <w:szCs w:val="26"/>
        </w:rPr>
        <w:t>Номинации Конкурса</w:t>
      </w:r>
      <w:bookmarkEnd w:id="2"/>
    </w:p>
    <w:p w14:paraId="26465DD6" w14:textId="77777777" w:rsidR="004333C2" w:rsidRPr="00970F83" w:rsidRDefault="00000000" w:rsidP="00970F83">
      <w:pPr>
        <w:pStyle w:val="22"/>
        <w:numPr>
          <w:ilvl w:val="0"/>
          <w:numId w:val="5"/>
        </w:numPr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 xml:space="preserve"> «Журналист года» - за материалы в печатных СМИ, опубликованные за отчетный период Конкурса, в наибольшей степени содействовавшие осуществлению профсоюзной деятельности.</w:t>
      </w:r>
    </w:p>
    <w:p w14:paraId="748AB4BA" w14:textId="77777777" w:rsidR="004333C2" w:rsidRPr="00970F83" w:rsidRDefault="00000000" w:rsidP="00970F83">
      <w:pPr>
        <w:pStyle w:val="22"/>
        <w:numPr>
          <w:ilvl w:val="0"/>
          <w:numId w:val="5"/>
        </w:numPr>
        <w:shd w:val="clear" w:color="auto" w:fill="auto"/>
        <w:tabs>
          <w:tab w:val="left" w:pos="1050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«Блогер года» - за публикации автора материалов в социальных сетях, которые за отчетный период Конкурса в наибольшей степени содействовали осуществлению профсоюзной деятельности.</w:t>
      </w:r>
    </w:p>
    <w:p w14:paraId="0844498C" w14:textId="77777777" w:rsidR="004333C2" w:rsidRPr="00970F83" w:rsidRDefault="00000000" w:rsidP="00970F83">
      <w:pPr>
        <w:pStyle w:val="22"/>
        <w:numPr>
          <w:ilvl w:val="0"/>
          <w:numId w:val="5"/>
        </w:numPr>
        <w:shd w:val="clear" w:color="auto" w:fill="auto"/>
        <w:tabs>
          <w:tab w:val="left" w:pos="1045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«Эффективность» - за публикацию(и) автора, оказавшего значимую поддержку проведению профсоюзных акций и кампаний, достигших конкретных результатов по защите прав и интересов членов профсоюзов.</w:t>
      </w:r>
    </w:p>
    <w:p w14:paraId="3EC62AA5" w14:textId="77777777" w:rsidR="004333C2" w:rsidRPr="00970F83" w:rsidRDefault="00000000" w:rsidP="00970F83">
      <w:pPr>
        <w:pStyle w:val="22"/>
        <w:numPr>
          <w:ilvl w:val="0"/>
          <w:numId w:val="5"/>
        </w:numPr>
        <w:shd w:val="clear" w:color="auto" w:fill="auto"/>
        <w:tabs>
          <w:tab w:val="left" w:pos="1040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«Социальный аккаунт» - за профсоюзный веб-сайт или страницу в социальной сети (аккаунт), обладающий высокой посещаемостью и способствующий росту доверия к профсоюзному движению.</w:t>
      </w:r>
    </w:p>
    <w:p w14:paraId="535ECAEA" w14:textId="77777777" w:rsidR="004333C2" w:rsidRPr="00970F83" w:rsidRDefault="00000000" w:rsidP="00970F83">
      <w:pPr>
        <w:pStyle w:val="22"/>
        <w:numPr>
          <w:ilvl w:val="0"/>
          <w:numId w:val="5"/>
        </w:numPr>
        <w:shd w:val="clear" w:color="auto" w:fill="auto"/>
        <w:tabs>
          <w:tab w:val="left" w:pos="1064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«Фотофакт» - за фотоработу, ярко и образно иллюстрирующую деятельность профсоюзной организации по защите прав и интересов трудящихся.</w:t>
      </w:r>
    </w:p>
    <w:p w14:paraId="769B5E14" w14:textId="77777777" w:rsidR="004333C2" w:rsidRPr="00970F83" w:rsidRDefault="00000000" w:rsidP="00970F83">
      <w:pPr>
        <w:pStyle w:val="22"/>
        <w:numPr>
          <w:ilvl w:val="0"/>
          <w:numId w:val="5"/>
        </w:numPr>
        <w:shd w:val="clear" w:color="auto" w:fill="auto"/>
        <w:tabs>
          <w:tab w:val="left" w:pos="1059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«Медиапартнер» - за публикации о профсоюзах и их работе от организаций работодателя, исполнительного органа власти, являющихся социальным партнером профсоюзной организации на уровне субъекта РФ, отрасли, Российской Федерации.</w:t>
      </w:r>
    </w:p>
    <w:p w14:paraId="417514C2" w14:textId="77777777" w:rsidR="004333C2" w:rsidRPr="00970F83" w:rsidRDefault="00000000" w:rsidP="00970F83">
      <w:pPr>
        <w:pStyle w:val="22"/>
        <w:numPr>
          <w:ilvl w:val="0"/>
          <w:numId w:val="5"/>
        </w:numPr>
        <w:shd w:val="clear" w:color="auto" w:fill="auto"/>
        <w:tabs>
          <w:tab w:val="left" w:pos="1055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«Лучшая пресс-служба» - за работу пресс-службы членской организации ФНПР, достигшей наилучших результатов в освещении профсоюзной деятельности за конкурсный период.</w:t>
      </w:r>
    </w:p>
    <w:p w14:paraId="43AA3B1B" w14:textId="77777777" w:rsidR="004333C2" w:rsidRPr="00970F83" w:rsidRDefault="00000000" w:rsidP="00970F83">
      <w:pPr>
        <w:pStyle w:val="22"/>
        <w:numPr>
          <w:ilvl w:val="0"/>
          <w:numId w:val="5"/>
        </w:numPr>
        <w:shd w:val="clear" w:color="auto" w:fill="auto"/>
        <w:tabs>
          <w:tab w:val="left" w:pos="1064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«Лучший молодежный информационный ресурс» - за сайт, страницу в социальной сети, информационный канал в мессенджере молодёжного совета профсоюзной организации любого уровня, входящей в структуру ФНПР.</w:t>
      </w:r>
    </w:p>
    <w:p w14:paraId="74AA5279" w14:textId="77777777" w:rsidR="004333C2" w:rsidRPr="00970F83" w:rsidRDefault="00000000" w:rsidP="00970F83">
      <w:pPr>
        <w:pStyle w:val="22"/>
        <w:numPr>
          <w:ilvl w:val="0"/>
          <w:numId w:val="5"/>
        </w:numPr>
        <w:shd w:val="clear" w:color="auto" w:fill="auto"/>
        <w:tabs>
          <w:tab w:val="left" w:pos="1055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«Лучший цифровой профсоюзный проект» - за сайт, мобильное приложение или другой цифровой ресурс, способствующий цифровизации профсоюзной деятельности организации и автоматизации информационной работы.</w:t>
      </w:r>
    </w:p>
    <w:p w14:paraId="452AD9BA" w14:textId="138A4EF9" w:rsidR="004333C2" w:rsidRPr="00FD3114" w:rsidRDefault="00FD3114" w:rsidP="00FD3114">
      <w:pPr>
        <w:pStyle w:val="30"/>
        <w:keepNext/>
        <w:keepLines/>
        <w:shd w:val="clear" w:color="auto" w:fill="auto"/>
        <w:spacing w:before="0" w:after="0" w:line="312" w:lineRule="auto"/>
        <w:outlineLvl w:val="0"/>
        <w:rPr>
          <w:sz w:val="26"/>
          <w:szCs w:val="26"/>
          <w:lang w:val="en-US"/>
        </w:rPr>
      </w:pPr>
      <w:bookmarkStart w:id="3" w:name="bookmark5"/>
      <w:r>
        <w:rPr>
          <w:sz w:val="26"/>
          <w:szCs w:val="26"/>
          <w:lang w:val="en-US"/>
        </w:rPr>
        <w:t xml:space="preserve">II. </w:t>
      </w:r>
      <w:r w:rsidR="00000000" w:rsidRPr="00FD3114">
        <w:rPr>
          <w:sz w:val="26"/>
          <w:szCs w:val="26"/>
          <w:lang w:val="en-US"/>
        </w:rPr>
        <w:t>Участники Конкурса</w:t>
      </w:r>
      <w:bookmarkEnd w:id="3"/>
    </w:p>
    <w:p w14:paraId="17EF9275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rStyle w:val="23"/>
          <w:sz w:val="26"/>
          <w:szCs w:val="26"/>
        </w:rPr>
        <w:t>К участию в Конкурсе приглашаются</w:t>
      </w:r>
      <w:r w:rsidRPr="00970F83">
        <w:rPr>
          <w:sz w:val="26"/>
          <w:szCs w:val="26"/>
        </w:rPr>
        <w:t>:</w:t>
      </w:r>
    </w:p>
    <w:p w14:paraId="5CD25CD5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1) В номинациях «Социальный аккаунт», «Лучший молодежный информационный ресурс», «Лучшая пресс-служба», «Медиапартнер», «Лучший цифровой профсоюзный проект» юридические лица:</w:t>
      </w:r>
    </w:p>
    <w:p w14:paraId="0D40386A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82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профсоюзные СМИ,</w:t>
      </w:r>
    </w:p>
    <w:p w14:paraId="73C0F699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001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профсоюзные организации любого уровня, входящие в состав членской организации ФНПР,</w:t>
      </w:r>
    </w:p>
    <w:p w14:paraId="4CC13F59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82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организации работодателя, являющиеся социальным партнером.</w:t>
      </w:r>
    </w:p>
    <w:p w14:paraId="2CA8053C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 xml:space="preserve">2) В номинациях «Журналист года», «Блогер года», «Эффективность», </w:t>
      </w:r>
      <w:r w:rsidRPr="00970F83">
        <w:rPr>
          <w:sz w:val="26"/>
          <w:szCs w:val="26"/>
        </w:rPr>
        <w:lastRenderedPageBreak/>
        <w:t>«Фотофакт» физические лица, достигшие возраста 18 лет, являющиеся членами общероссийских профсоюзов:</w:t>
      </w:r>
    </w:p>
    <w:p w14:paraId="44DDA8B6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информационные работники/работники пресс-служб членских организаций ФНПР,</w:t>
      </w:r>
    </w:p>
    <w:p w14:paraId="069E26C3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корреспонденты профсоюзных газет членских организаций ФНПР,</w:t>
      </w:r>
    </w:p>
    <w:p w14:paraId="7C41B5BE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фотографы профсоюзных изданий,</w:t>
      </w:r>
    </w:p>
    <w:p w14:paraId="7FE62EFC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независимые журналисты, освещающие деятельность профсоюзов,</w:t>
      </w:r>
    </w:p>
    <w:p w14:paraId="3CA56837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авторы блогов в социальных сетях.</w:t>
      </w:r>
    </w:p>
    <w:p w14:paraId="309BEAC3" w14:textId="7F66E2B8" w:rsidR="004333C2" w:rsidRPr="00FD3114" w:rsidRDefault="00FD3114" w:rsidP="00FD3114">
      <w:pPr>
        <w:pStyle w:val="30"/>
        <w:keepNext/>
        <w:keepLines/>
        <w:shd w:val="clear" w:color="auto" w:fill="auto"/>
        <w:spacing w:before="0" w:after="0" w:line="312" w:lineRule="auto"/>
        <w:outlineLvl w:val="0"/>
        <w:rPr>
          <w:sz w:val="26"/>
          <w:szCs w:val="26"/>
          <w:lang w:val="en-US"/>
        </w:rPr>
      </w:pPr>
      <w:bookmarkStart w:id="4" w:name="bookmark6"/>
      <w:r>
        <w:rPr>
          <w:sz w:val="26"/>
          <w:szCs w:val="26"/>
          <w:lang w:val="en-US"/>
        </w:rPr>
        <w:t xml:space="preserve">III. </w:t>
      </w:r>
      <w:r w:rsidR="00000000" w:rsidRPr="00FD3114">
        <w:rPr>
          <w:sz w:val="26"/>
          <w:szCs w:val="26"/>
          <w:lang w:val="en-US"/>
        </w:rPr>
        <w:t>Требования к материалам</w:t>
      </w:r>
      <w:bookmarkEnd w:id="4"/>
    </w:p>
    <w:p w14:paraId="6889FA14" w14:textId="77777777" w:rsidR="004333C2" w:rsidRPr="00970F83" w:rsidRDefault="00000000" w:rsidP="00970F83">
      <w:pPr>
        <w:pStyle w:val="22"/>
        <w:numPr>
          <w:ilvl w:val="0"/>
          <w:numId w:val="6"/>
        </w:numPr>
        <w:shd w:val="clear" w:color="auto" w:fill="auto"/>
        <w:tabs>
          <w:tab w:val="left" w:pos="1155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На Конкурс принимаются как отдельные материалы, так и тематические циклы в жанрах: очерк, интервью, статья, телевизионная и радиопередача и других. Материалы должны быть опубликованы в центральной, региональной, многотиражной и профсоюзной прессе или выпущены в эфир в конкурсном году.</w:t>
      </w:r>
    </w:p>
    <w:p w14:paraId="104BB6CC" w14:textId="77777777" w:rsidR="004333C2" w:rsidRPr="00970F83" w:rsidRDefault="00000000" w:rsidP="00970F83">
      <w:pPr>
        <w:pStyle w:val="22"/>
        <w:numPr>
          <w:ilvl w:val="0"/>
          <w:numId w:val="6"/>
        </w:numPr>
        <w:shd w:val="clear" w:color="auto" w:fill="auto"/>
        <w:tabs>
          <w:tab w:val="left" w:pos="1150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Представленные на Конкурс материалы должны отличаться высоким профессиональным уровнем и отвечать следующим критериям:</w:t>
      </w:r>
    </w:p>
    <w:p w14:paraId="43B0684E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rStyle w:val="23"/>
          <w:sz w:val="26"/>
          <w:szCs w:val="26"/>
        </w:rPr>
        <w:t>3.2.1. Основные темы, отражаемые в конкурсных материалах:</w:t>
      </w:r>
    </w:p>
    <w:p w14:paraId="619E5B04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деятельность ФНПР и её членских организаций;</w:t>
      </w:r>
    </w:p>
    <w:p w14:paraId="13168AC3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достойная оплата за достойный труд;</w:t>
      </w:r>
    </w:p>
    <w:p w14:paraId="62D61A4D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экономика на благо человека труда;</w:t>
      </w:r>
    </w:p>
    <w:p w14:paraId="4ABBF668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коллективный договор и социальное партнерство;</w:t>
      </w:r>
    </w:p>
    <w:p w14:paraId="27E8C5FB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социальная защита и социальные гарантии;</w:t>
      </w:r>
    </w:p>
    <w:p w14:paraId="27FFEBA0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рынок труда и занятость;</w:t>
      </w:r>
    </w:p>
    <w:p w14:paraId="1FFF30DE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охрана труда;</w:t>
      </w:r>
    </w:p>
    <w:p w14:paraId="1C028307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правозащитная деятельность;</w:t>
      </w:r>
    </w:p>
    <w:p w14:paraId="276956DF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коллективные действия за единство, солидарность и справедливость;</w:t>
      </w:r>
    </w:p>
    <w:p w14:paraId="0F366CC0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труд и отдых работников и членов их семей;</w:t>
      </w:r>
    </w:p>
    <w:p w14:paraId="35F6BD05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профсоюзы и органы власти;</w:t>
      </w:r>
    </w:p>
    <w:p w14:paraId="55BE364B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профсоюзы - базовый институт социального государства;</w:t>
      </w:r>
    </w:p>
    <w:p w14:paraId="7D35AE0A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образ рабочего человека в современном мире;</w:t>
      </w:r>
    </w:p>
    <w:p w14:paraId="0F62AAD3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работа первичных профсоюзных организаций;</w:t>
      </w:r>
    </w:p>
    <w:p w14:paraId="5740176D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мотивация профсоюзного членства;</w:t>
      </w:r>
    </w:p>
    <w:p w14:paraId="50CF81F8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молодёжная политика в профсоюзах.</w:t>
      </w:r>
    </w:p>
    <w:p w14:paraId="43B9EAF9" w14:textId="77777777" w:rsidR="004333C2" w:rsidRPr="00970F83" w:rsidRDefault="00000000" w:rsidP="00970F83">
      <w:pPr>
        <w:pStyle w:val="22"/>
        <w:numPr>
          <w:ilvl w:val="0"/>
          <w:numId w:val="7"/>
        </w:numPr>
        <w:shd w:val="clear" w:color="auto" w:fill="auto"/>
        <w:tabs>
          <w:tab w:val="left" w:pos="1522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rStyle w:val="23"/>
          <w:sz w:val="26"/>
          <w:szCs w:val="26"/>
        </w:rPr>
        <w:t>К участию в Конкурсе допускаются журналистские работы, обладающие следующими признаками</w:t>
      </w:r>
      <w:r w:rsidRPr="00970F83">
        <w:rPr>
          <w:sz w:val="26"/>
          <w:szCs w:val="26"/>
        </w:rPr>
        <w:t>:</w:t>
      </w:r>
    </w:p>
    <w:p w14:paraId="4E78312A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32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публицистичность,</w:t>
      </w:r>
    </w:p>
    <w:p w14:paraId="740308DF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32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доступность,</w:t>
      </w:r>
    </w:p>
    <w:p w14:paraId="33785371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32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lastRenderedPageBreak/>
        <w:t>точность и достоверность освещения вопросов профсоюзной деятельности,</w:t>
      </w:r>
    </w:p>
    <w:p w14:paraId="2A25D66A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32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глубина анализа,</w:t>
      </w:r>
    </w:p>
    <w:p w14:paraId="089F7B79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32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полнота раскрытия проблемы или образа,</w:t>
      </w:r>
    </w:p>
    <w:p w14:paraId="69509810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32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соответствие этическим принципам журналистики,</w:t>
      </w:r>
    </w:p>
    <w:p w14:paraId="53E6861D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32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уникальность,</w:t>
      </w:r>
    </w:p>
    <w:p w14:paraId="4DB3DA61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32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социальная значимость рассматриваемых тем,</w:t>
      </w:r>
    </w:p>
    <w:p w14:paraId="07CD9EE6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32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выразительность подачи материала.</w:t>
      </w:r>
    </w:p>
    <w:p w14:paraId="765580FE" w14:textId="77777777" w:rsidR="004333C2" w:rsidRPr="00970F83" w:rsidRDefault="00000000" w:rsidP="00970F83">
      <w:pPr>
        <w:pStyle w:val="22"/>
        <w:numPr>
          <w:ilvl w:val="0"/>
          <w:numId w:val="7"/>
        </w:numPr>
        <w:shd w:val="clear" w:color="auto" w:fill="auto"/>
        <w:tabs>
          <w:tab w:val="left" w:pos="1517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rStyle w:val="23"/>
          <w:sz w:val="26"/>
          <w:szCs w:val="26"/>
        </w:rPr>
        <w:t>Критерии, которым должны отвечать Веб-сайты и страницы в социальных сетях, представленные к участию в Конкурсе</w:t>
      </w:r>
      <w:r w:rsidRPr="00970F83">
        <w:rPr>
          <w:sz w:val="26"/>
          <w:szCs w:val="26"/>
        </w:rPr>
        <w:t>:</w:t>
      </w:r>
    </w:p>
    <w:p w14:paraId="49428D41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32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содержательность,</w:t>
      </w:r>
    </w:p>
    <w:p w14:paraId="1931CF8E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32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информативность,</w:t>
      </w:r>
    </w:p>
    <w:p w14:paraId="26F4455E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32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оригинальность дизайна,</w:t>
      </w:r>
    </w:p>
    <w:p w14:paraId="0415E545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32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актуальность,</w:t>
      </w:r>
    </w:p>
    <w:p w14:paraId="57092B6E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32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уникальность,</w:t>
      </w:r>
    </w:p>
    <w:p w14:paraId="15D410FA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32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востребованность аудиторией (наличие значительного числа просмотров, оценок или комментариев),</w:t>
      </w:r>
    </w:p>
    <w:p w14:paraId="039BFD86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32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регулярность публикационной активности,</w:t>
      </w:r>
    </w:p>
    <w:p w14:paraId="1259A1B9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32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жанровое разнообразие (наличие различных рубрик, освещающих деятельность профсоюзов по разным направлениям),</w:t>
      </w:r>
    </w:p>
    <w:p w14:paraId="139DF7D9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32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выразительность подачи материала,</w:t>
      </w:r>
    </w:p>
    <w:p w14:paraId="2E39F7CE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32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содержание истории и традиций профсоюзной организации, официальных документов, новостей, юридических вопросов и освещение оказания юридической помощи членам профсоюза и профсоюзным организациям.</w:t>
      </w:r>
    </w:p>
    <w:p w14:paraId="00E4679E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rStyle w:val="23"/>
          <w:sz w:val="26"/>
          <w:szCs w:val="26"/>
        </w:rPr>
        <w:t>3.2.4 Критерии для фоторабот:</w:t>
      </w:r>
    </w:p>
    <w:p w14:paraId="5567BA57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32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до 5 фотографий включительно от каждого участника,</w:t>
      </w:r>
    </w:p>
    <w:p w14:paraId="07648050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32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созданные в год подачи заявки,</w:t>
      </w:r>
    </w:p>
    <w:p w14:paraId="359B40CC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32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 xml:space="preserve">разрешение не менее 300 </w:t>
      </w:r>
      <w:r w:rsidRPr="00970F83">
        <w:rPr>
          <w:sz w:val="26"/>
          <w:szCs w:val="26"/>
          <w:lang w:val="en-US" w:eastAsia="en-US" w:bidi="en-US"/>
        </w:rPr>
        <w:t>dpi.</w:t>
      </w:r>
    </w:p>
    <w:p w14:paraId="2011B3BE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Коллажи с использованием графических редакторов не принимаются.</w:t>
      </w:r>
    </w:p>
    <w:p w14:paraId="62294D7F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Авторы фоторабот предоставляют ФНПР право на некоммерческое использование фотографий без их предварительного уведомления и без выплаты какого-либо вознаграждения. В случае возникновения претензий со стороны лиц, фигурирующих на конкурсных фотоработах,</w:t>
      </w:r>
    </w:p>
    <w:p w14:paraId="658EFA4B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при публикации или экспонировании в рамках мероприятий ФНПР ответственность несут авторы фотографий.</w:t>
      </w:r>
    </w:p>
    <w:p w14:paraId="3925046F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 xml:space="preserve">В номинациях «Социальный аккаунт», «Лучший молодежный ресурс» </w:t>
      </w:r>
      <w:r w:rsidRPr="00970F83">
        <w:rPr>
          <w:sz w:val="26"/>
          <w:szCs w:val="26"/>
        </w:rPr>
        <w:lastRenderedPageBreak/>
        <w:t>«Эффективность» необходимо предоставлять, помимо самих материалов, статистику, которая подтверждает востребованность аудиторией:</w:t>
      </w:r>
    </w:p>
    <w:p w14:paraId="5C27F375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02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посещаемость,</w:t>
      </w:r>
    </w:p>
    <w:p w14:paraId="03B3C73E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02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активность (лайки, репосты, комментарии)</w:t>
      </w:r>
    </w:p>
    <w:p w14:paraId="22EF530B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02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количество подписчиков.</w:t>
      </w:r>
    </w:p>
    <w:p w14:paraId="52518557" w14:textId="26E4EB85" w:rsidR="004333C2" w:rsidRPr="00FD3114" w:rsidRDefault="00FD3114" w:rsidP="00FD3114">
      <w:pPr>
        <w:pStyle w:val="30"/>
        <w:keepNext/>
        <w:keepLines/>
        <w:shd w:val="clear" w:color="auto" w:fill="auto"/>
        <w:spacing w:before="0" w:after="0" w:line="312" w:lineRule="auto"/>
        <w:outlineLvl w:val="0"/>
        <w:rPr>
          <w:sz w:val="26"/>
          <w:szCs w:val="26"/>
        </w:rPr>
      </w:pPr>
      <w:bookmarkStart w:id="5" w:name="bookmark7"/>
      <w:r>
        <w:rPr>
          <w:sz w:val="26"/>
          <w:szCs w:val="26"/>
          <w:lang w:val="en-US"/>
        </w:rPr>
        <w:t>IV</w:t>
      </w:r>
      <w:r w:rsidRPr="00FD3114">
        <w:rPr>
          <w:sz w:val="26"/>
          <w:szCs w:val="26"/>
        </w:rPr>
        <w:t xml:space="preserve">. </w:t>
      </w:r>
      <w:r w:rsidR="00000000" w:rsidRPr="00FD3114">
        <w:rPr>
          <w:sz w:val="26"/>
          <w:szCs w:val="26"/>
        </w:rPr>
        <w:t>Порядок подачи и приема заявок на участие в Конкурсе</w:t>
      </w:r>
      <w:bookmarkEnd w:id="5"/>
    </w:p>
    <w:p w14:paraId="1C754B3A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На Конкурс принимаются виды работ, отвечающие положениям данного документа, вышедшие в профсоюзных СМИ или социальных партнеров, реализованные в течение конкурсного года.</w:t>
      </w:r>
    </w:p>
    <w:p w14:paraId="5AD3A3C5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Сроки подачи заявок - до 31 декабря конкурсного года (включительно).</w:t>
      </w:r>
    </w:p>
    <w:p w14:paraId="043EA326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Заявки принимаются ТОЛЬКО в электронной версии, могут дублироваться на бумажных носителях.</w:t>
      </w:r>
    </w:p>
    <w:p w14:paraId="72058F77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Предоставляемые на Конкурс ссылки должны быть работающими и доступными без регистрации, контактная информация участников Конкурса - актуальной.</w:t>
      </w:r>
    </w:p>
    <w:p w14:paraId="5A5DBDF1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Заявки на Конкурс, поступившие от организаций и авторов, ранее победивших в данной номинации в прошлый конкурсный период, не рассматриваются, за исключением выдвижения принципиально новых.</w:t>
      </w:r>
    </w:p>
    <w:p w14:paraId="594CAE2D" w14:textId="57BB270A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При выдвижении работ организацией в адрес жюри Конкурса направляется заявка в свободной форме с ФИО автора и литературным псевдонимом (если имеется), датой размещения в СМИ и подтверждением того, что конкурсант является автором работы, опубликованной или вышедшей в эфир в указанные сроки. Необходимо также указать принадлежность к творческим союзам, место работы и занимаемую должность, рабочий и домашний адреса с почтовым индексом, телефон. Заявка на Конкурс подписывается руководителем профсоюзной организации и заверяется печатью (при наличии).</w:t>
      </w:r>
    </w:p>
    <w:p w14:paraId="6DC2D634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 xml:space="preserve">Электронный адрес для направления работ: </w:t>
      </w:r>
      <w:hyperlink r:id="rId7" w:history="1">
        <w:r w:rsidRPr="00970F83">
          <w:rPr>
            <w:rStyle w:val="a3"/>
            <w:sz w:val="26"/>
            <w:szCs w:val="26"/>
            <w:lang w:val="en-US" w:eastAsia="en-US" w:bidi="en-US"/>
          </w:rPr>
          <w:t>pressa</w:t>
        </w:r>
        <w:r w:rsidRPr="00970F83">
          <w:rPr>
            <w:rStyle w:val="a3"/>
            <w:sz w:val="26"/>
            <w:szCs w:val="26"/>
            <w:lang w:eastAsia="en-US" w:bidi="en-US"/>
          </w:rPr>
          <w:t>-</w:t>
        </w:r>
        <w:r w:rsidRPr="00970F83">
          <w:rPr>
            <w:rStyle w:val="a3"/>
            <w:sz w:val="26"/>
            <w:szCs w:val="26"/>
            <w:lang w:val="en-US" w:eastAsia="en-US" w:bidi="en-US"/>
          </w:rPr>
          <w:t>fnpr</w:t>
        </w:r>
        <w:r w:rsidRPr="00970F83">
          <w:rPr>
            <w:rStyle w:val="a3"/>
            <w:sz w:val="26"/>
            <w:szCs w:val="26"/>
            <w:lang w:eastAsia="en-US" w:bidi="en-US"/>
          </w:rPr>
          <w:t>@</w:t>
        </w:r>
        <w:r w:rsidRPr="00970F83">
          <w:rPr>
            <w:rStyle w:val="a3"/>
            <w:sz w:val="26"/>
            <w:szCs w:val="26"/>
            <w:lang w:val="en-US" w:eastAsia="en-US" w:bidi="en-US"/>
          </w:rPr>
          <w:t>yandex</w:t>
        </w:r>
        <w:r w:rsidRPr="00970F83">
          <w:rPr>
            <w:rStyle w:val="a3"/>
            <w:sz w:val="26"/>
            <w:szCs w:val="26"/>
            <w:lang w:eastAsia="en-US" w:bidi="en-US"/>
          </w:rPr>
          <w:t>.</w:t>
        </w:r>
        <w:r w:rsidRPr="00970F83">
          <w:rPr>
            <w:rStyle w:val="a3"/>
            <w:sz w:val="26"/>
            <w:szCs w:val="26"/>
            <w:lang w:val="en-US" w:eastAsia="en-US" w:bidi="en-US"/>
          </w:rPr>
          <w:t>ru</w:t>
        </w:r>
      </w:hyperlink>
      <w:r w:rsidRPr="00970F83">
        <w:rPr>
          <w:sz w:val="26"/>
          <w:szCs w:val="26"/>
          <w:lang w:eastAsia="en-US" w:bidi="en-US"/>
        </w:rPr>
        <w:t>.</w:t>
      </w:r>
    </w:p>
    <w:p w14:paraId="66A06B45" w14:textId="41D59CF9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Почтовый адрес для направления работ: 119119, г. Москва, Ленинский проспект, д. 42, коми. 35-01, Департамент Аппарата ФНПР по связям с общественностью, молодёжной политике и развитию профсоюзного движения, с пометкой «На Медиа-конкурс ФНПР имени радиожурналиста Я.С.</w:t>
      </w:r>
      <w:r w:rsidR="002B4462">
        <w:rPr>
          <w:sz w:val="26"/>
          <w:szCs w:val="26"/>
        </w:rPr>
        <w:t xml:space="preserve"> </w:t>
      </w:r>
      <w:r w:rsidRPr="00970F83">
        <w:rPr>
          <w:sz w:val="26"/>
          <w:szCs w:val="26"/>
        </w:rPr>
        <w:t>Смирнова».</w:t>
      </w:r>
    </w:p>
    <w:p w14:paraId="3E89281B" w14:textId="5E5909A5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На Конкурс участник может подать неограниченное число материалов (кроме номинации № 5). Победить один участник может не более чем в двух</w:t>
      </w:r>
      <w:r w:rsidR="000E4679" w:rsidRPr="007A64CA">
        <w:rPr>
          <w:sz w:val="26"/>
          <w:szCs w:val="26"/>
        </w:rPr>
        <w:t xml:space="preserve"> </w:t>
      </w:r>
      <w:r w:rsidRPr="00970F83">
        <w:rPr>
          <w:sz w:val="26"/>
          <w:szCs w:val="26"/>
        </w:rPr>
        <w:t>номинациях.</w:t>
      </w:r>
    </w:p>
    <w:p w14:paraId="2ED46243" w14:textId="77777777" w:rsidR="004333C2" w:rsidRPr="00970F83" w:rsidRDefault="00000000" w:rsidP="007A64CA">
      <w:pPr>
        <w:pStyle w:val="22"/>
        <w:shd w:val="clear" w:color="auto" w:fill="auto"/>
        <w:spacing w:line="312" w:lineRule="auto"/>
        <w:jc w:val="center"/>
        <w:rPr>
          <w:sz w:val="26"/>
          <w:szCs w:val="26"/>
        </w:rPr>
      </w:pPr>
      <w:r w:rsidRPr="00970F83">
        <w:rPr>
          <w:rStyle w:val="23"/>
          <w:sz w:val="26"/>
          <w:szCs w:val="26"/>
        </w:rPr>
        <w:t>Авторские права</w:t>
      </w:r>
    </w:p>
    <w:p w14:paraId="24CA5EA3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Ответственность за соблюдение авторских прав работы, участвующей в конкурсе, несет участник, приславший данную работу на Конкурс.</w:t>
      </w:r>
    </w:p>
    <w:p w14:paraId="029D52D5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 xml:space="preserve">Присылая материалы на Конкурс, автор подтверждает своё согласие на </w:t>
      </w:r>
      <w:r w:rsidRPr="00970F83">
        <w:rPr>
          <w:sz w:val="26"/>
          <w:szCs w:val="26"/>
        </w:rPr>
        <w:lastRenderedPageBreak/>
        <w:t>использование присланных им материалов в некоммерческих целях для публикаций, выставок, рекламы Конкурса в СМИ, социальной рекламы без выплаты авторского гонорара в соответствии с законодательством Российской Федерации.</w:t>
      </w:r>
    </w:p>
    <w:p w14:paraId="687F7105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Фотографии участников могут использоваться для размещения на сайте и в социальных сетях ФНПР и ее членских организациях.</w:t>
      </w:r>
    </w:p>
    <w:p w14:paraId="7C1FBD22" w14:textId="5768C439" w:rsidR="004333C2" w:rsidRPr="00FD3114" w:rsidRDefault="00FD3114" w:rsidP="00FD3114">
      <w:pPr>
        <w:pStyle w:val="30"/>
        <w:keepNext/>
        <w:keepLines/>
        <w:shd w:val="clear" w:color="auto" w:fill="auto"/>
        <w:spacing w:before="0" w:after="0" w:line="312" w:lineRule="auto"/>
        <w:outlineLvl w:val="0"/>
        <w:rPr>
          <w:sz w:val="26"/>
          <w:szCs w:val="26"/>
          <w:lang w:val="en-US"/>
        </w:rPr>
      </w:pPr>
      <w:bookmarkStart w:id="6" w:name="bookmark8"/>
      <w:r>
        <w:rPr>
          <w:sz w:val="26"/>
          <w:szCs w:val="26"/>
          <w:lang w:val="en-US"/>
        </w:rPr>
        <w:t xml:space="preserve">V. </w:t>
      </w:r>
      <w:r w:rsidR="00000000" w:rsidRPr="00FD3114">
        <w:rPr>
          <w:sz w:val="26"/>
          <w:szCs w:val="26"/>
          <w:lang w:val="en-US"/>
        </w:rPr>
        <w:t>Жюри Конкурса</w:t>
      </w:r>
      <w:bookmarkEnd w:id="6"/>
    </w:p>
    <w:p w14:paraId="68A7BCE8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Представленные на Конкурс работы оцениваются жюри, возглавляемым Председателем ФНПР, который при необходимости вносит изменения в состав жюри Конкурса, число номинаций, количество денежных премий, количество и варианты ценных призов.</w:t>
      </w:r>
    </w:p>
    <w:p w14:paraId="0606FE5B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Состав жюри утверждается постановлением Исполнительного комитета ФНПР.</w:t>
      </w:r>
    </w:p>
    <w:p w14:paraId="55589604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Жюри в своей работе может привлекать независимых консультантов и экспертов, а также затребовать у соискателей (и рекомендующих их) дополнительные материалы.</w:t>
      </w:r>
    </w:p>
    <w:p w14:paraId="427FF0B1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Член жюри может в письменной форме доверить другому члену жюри проголосовать за выбранные им работы и кандидатуры.</w:t>
      </w:r>
    </w:p>
    <w:p w14:paraId="41419CF4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Члены жюри независимы, принимают решения на основании этических и профессиональных норм. Председатель Жюри Конкурса обладает правом утверждать результаты Конкурса.</w:t>
      </w:r>
    </w:p>
    <w:p w14:paraId="0D2F10A3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Жюри вправе отказать заявителю на участие в Конкурсе на основании несоответствия требованиям настоящего Положения.</w:t>
      </w:r>
    </w:p>
    <w:p w14:paraId="619E0871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При экспертизе заявок члены жюри руководствуются данным Положением.</w:t>
      </w:r>
    </w:p>
    <w:p w14:paraId="06B6BEFB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Жюри проводят оценку заявок номинантов по описанию, установленному для номинаций.</w:t>
      </w:r>
    </w:p>
    <w:p w14:paraId="2BC95430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Победители Конкурса определяются большинством голосов на основании экспертного мнения членов жюри.</w:t>
      </w:r>
    </w:p>
    <w:p w14:paraId="65AF8755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Жюри может удостоить любые работы Конкурса почетного упоминания - Диплома от ФНПР.</w:t>
      </w:r>
    </w:p>
    <w:p w14:paraId="19E7B62D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В интересах всесторонней, объективной и независимой оценки заявок номинантов результаты оценки каждого члена жюри не подлежат обнародованию.</w:t>
      </w:r>
    </w:p>
    <w:p w14:paraId="69449E35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Жюри имеет право учреждать специальные номинации в связи с юбилейными событиями и мероприятиями Федерации Независимых Профсоюзов России и других значимых событий.</w:t>
      </w:r>
    </w:p>
    <w:p w14:paraId="08764A7F" w14:textId="16CAEF71" w:rsidR="004333C2" w:rsidRPr="00FD3114" w:rsidRDefault="00FD3114" w:rsidP="00FD3114">
      <w:pPr>
        <w:pStyle w:val="30"/>
        <w:keepNext/>
        <w:keepLines/>
        <w:shd w:val="clear" w:color="auto" w:fill="auto"/>
        <w:spacing w:before="0" w:after="0" w:line="312" w:lineRule="auto"/>
        <w:outlineLvl w:val="0"/>
        <w:rPr>
          <w:sz w:val="26"/>
          <w:szCs w:val="26"/>
          <w:lang w:val="en-US"/>
        </w:rPr>
      </w:pPr>
      <w:bookmarkStart w:id="7" w:name="bookmark9"/>
      <w:r>
        <w:rPr>
          <w:sz w:val="26"/>
          <w:szCs w:val="26"/>
          <w:lang w:val="en-US"/>
        </w:rPr>
        <w:t xml:space="preserve">VI. </w:t>
      </w:r>
      <w:r w:rsidR="00000000" w:rsidRPr="00FD3114">
        <w:rPr>
          <w:sz w:val="26"/>
          <w:szCs w:val="26"/>
          <w:lang w:val="en-US"/>
        </w:rPr>
        <w:t>Подведение итогов Конкурса</w:t>
      </w:r>
      <w:bookmarkEnd w:id="7"/>
    </w:p>
    <w:p w14:paraId="3D14AB8D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 xml:space="preserve">Первичный отбор заявок, поступивших на Конкурс, осуществляет Департамент Аппарата ФНПР по связям с общественностью, молодежной политике </w:t>
      </w:r>
      <w:r w:rsidRPr="00970F83">
        <w:rPr>
          <w:sz w:val="26"/>
          <w:szCs w:val="26"/>
        </w:rPr>
        <w:lastRenderedPageBreak/>
        <w:t>и развитию профсоюзного движения.</w:t>
      </w:r>
    </w:p>
    <w:p w14:paraId="5D0609A7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В результате первичного отбора исключаются заявки, которые: а) не соответствуют условиям Конкурса; б) не соответствуют требованиям Конкурса по публикации материалов, заявленных на Конкурс; в) не соответствуют требованиям Конкурса о сроках создания и подачи материалов; г) не соответствуют теме Конкурса; д) не соответствуют требованиям качества, достоверности и профессионализма; е) нарушают законодательство РФ; ж) нарушают законные права иных лиц.</w:t>
      </w:r>
    </w:p>
    <w:p w14:paraId="4C903D61" w14:textId="27097E25" w:rsidR="004333C2" w:rsidRPr="00970F83" w:rsidRDefault="00000000" w:rsidP="001B402E">
      <w:pPr>
        <w:pStyle w:val="22"/>
        <w:shd w:val="clear" w:color="auto" w:fill="auto"/>
        <w:tabs>
          <w:tab w:val="center" w:pos="3260"/>
          <w:tab w:val="right" w:pos="4887"/>
          <w:tab w:val="left" w:pos="5054"/>
          <w:tab w:val="left" w:pos="5598"/>
          <w:tab w:val="center" w:pos="6870"/>
          <w:tab w:val="right" w:pos="9463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Департамент</w:t>
      </w:r>
      <w:r w:rsidR="00BF57D9" w:rsidRPr="00BF57D9">
        <w:rPr>
          <w:sz w:val="26"/>
          <w:szCs w:val="26"/>
        </w:rPr>
        <w:t xml:space="preserve"> </w:t>
      </w:r>
      <w:r w:rsidRPr="00970F83">
        <w:rPr>
          <w:sz w:val="26"/>
          <w:szCs w:val="26"/>
        </w:rPr>
        <w:t>Аппарата</w:t>
      </w:r>
      <w:r w:rsidR="00BF57D9" w:rsidRPr="00BF57D9">
        <w:rPr>
          <w:sz w:val="26"/>
          <w:szCs w:val="26"/>
        </w:rPr>
        <w:t xml:space="preserve"> </w:t>
      </w:r>
      <w:r w:rsidRPr="00970F83">
        <w:rPr>
          <w:sz w:val="26"/>
          <w:szCs w:val="26"/>
        </w:rPr>
        <w:t>ФНПР</w:t>
      </w:r>
      <w:r w:rsidR="00BF57D9" w:rsidRPr="00BF57D9">
        <w:rPr>
          <w:sz w:val="26"/>
          <w:szCs w:val="26"/>
        </w:rPr>
        <w:t xml:space="preserve"> </w:t>
      </w:r>
      <w:r w:rsidRPr="00970F83">
        <w:rPr>
          <w:sz w:val="26"/>
          <w:szCs w:val="26"/>
        </w:rPr>
        <w:t>по</w:t>
      </w:r>
      <w:r w:rsidRPr="00970F83">
        <w:rPr>
          <w:sz w:val="26"/>
          <w:szCs w:val="26"/>
        </w:rPr>
        <w:tab/>
        <w:t>связям</w:t>
      </w:r>
      <w:r w:rsidR="00BF57D9" w:rsidRPr="00BF57D9">
        <w:rPr>
          <w:sz w:val="26"/>
          <w:szCs w:val="26"/>
        </w:rPr>
        <w:t xml:space="preserve"> </w:t>
      </w:r>
      <w:r w:rsidRPr="00970F83">
        <w:rPr>
          <w:sz w:val="26"/>
          <w:szCs w:val="26"/>
        </w:rPr>
        <w:t>с</w:t>
      </w:r>
      <w:r w:rsidR="00BF57D9" w:rsidRPr="00BF57D9">
        <w:rPr>
          <w:sz w:val="26"/>
          <w:szCs w:val="26"/>
        </w:rPr>
        <w:t xml:space="preserve"> </w:t>
      </w:r>
      <w:r w:rsidRPr="00970F83">
        <w:rPr>
          <w:sz w:val="26"/>
          <w:szCs w:val="26"/>
        </w:rPr>
        <w:t>общественностью,</w:t>
      </w:r>
      <w:r w:rsidR="001B402E" w:rsidRPr="001B402E">
        <w:rPr>
          <w:sz w:val="26"/>
          <w:szCs w:val="26"/>
        </w:rPr>
        <w:t xml:space="preserve"> </w:t>
      </w:r>
      <w:r w:rsidRPr="00970F83">
        <w:rPr>
          <w:sz w:val="26"/>
          <w:szCs w:val="26"/>
        </w:rPr>
        <w:t>молодежной политике и развитию профсоюзного движения может предложить автору доработать заявку в частях, не соответствующих перечисленным выше критериям, если это позволяют сроки, предусмотренные данным Положением.</w:t>
      </w:r>
    </w:p>
    <w:p w14:paraId="548FA182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По результатам предварительного отбора Департамент Аппарата ФНПР по связям с общественностью, молодежной политике и развитию профсоюзного движения формирует списки Номинантов по каждой номинации и представляет их жюри Конкурса.</w:t>
      </w:r>
    </w:p>
    <w:p w14:paraId="4E8A994E" w14:textId="0E27588A" w:rsidR="004333C2" w:rsidRPr="00970F83" w:rsidRDefault="00000000" w:rsidP="00BF57D9">
      <w:pPr>
        <w:pStyle w:val="22"/>
        <w:shd w:val="clear" w:color="auto" w:fill="auto"/>
        <w:tabs>
          <w:tab w:val="center" w:pos="3260"/>
          <w:tab w:val="right" w:pos="4887"/>
          <w:tab w:val="left" w:pos="5031"/>
          <w:tab w:val="left" w:pos="5598"/>
          <w:tab w:val="center" w:pos="6870"/>
          <w:tab w:val="right" w:pos="9463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Департамент</w:t>
      </w:r>
      <w:r w:rsidR="00BF57D9" w:rsidRPr="00BF57D9">
        <w:rPr>
          <w:sz w:val="26"/>
          <w:szCs w:val="26"/>
        </w:rPr>
        <w:t xml:space="preserve"> </w:t>
      </w:r>
      <w:r w:rsidRPr="00970F83">
        <w:rPr>
          <w:sz w:val="26"/>
          <w:szCs w:val="26"/>
        </w:rPr>
        <w:t>Аппарата</w:t>
      </w:r>
      <w:r w:rsidR="00BF57D9" w:rsidRPr="00BF57D9">
        <w:rPr>
          <w:sz w:val="26"/>
          <w:szCs w:val="26"/>
        </w:rPr>
        <w:t xml:space="preserve"> </w:t>
      </w:r>
      <w:r w:rsidRPr="00970F83">
        <w:rPr>
          <w:sz w:val="26"/>
          <w:szCs w:val="26"/>
        </w:rPr>
        <w:t>ФНПР</w:t>
      </w:r>
      <w:r w:rsidR="00BF57D9" w:rsidRPr="00BF57D9">
        <w:rPr>
          <w:sz w:val="26"/>
          <w:szCs w:val="26"/>
        </w:rPr>
        <w:t xml:space="preserve"> </w:t>
      </w:r>
      <w:r w:rsidRPr="00970F83">
        <w:rPr>
          <w:sz w:val="26"/>
          <w:szCs w:val="26"/>
        </w:rPr>
        <w:t>по</w:t>
      </w:r>
      <w:r w:rsidRPr="00970F83">
        <w:rPr>
          <w:sz w:val="26"/>
          <w:szCs w:val="26"/>
        </w:rPr>
        <w:tab/>
        <w:t>связям</w:t>
      </w:r>
      <w:r w:rsidR="00BF57D9" w:rsidRPr="00BF57D9">
        <w:rPr>
          <w:sz w:val="26"/>
          <w:szCs w:val="26"/>
        </w:rPr>
        <w:t xml:space="preserve"> </w:t>
      </w:r>
      <w:r w:rsidRPr="00970F83">
        <w:rPr>
          <w:sz w:val="26"/>
          <w:szCs w:val="26"/>
        </w:rPr>
        <w:t>с</w:t>
      </w:r>
      <w:r w:rsidR="00BF57D9" w:rsidRPr="00BF57D9">
        <w:rPr>
          <w:sz w:val="26"/>
          <w:szCs w:val="26"/>
        </w:rPr>
        <w:t xml:space="preserve"> </w:t>
      </w:r>
      <w:r w:rsidRPr="00970F83">
        <w:rPr>
          <w:sz w:val="26"/>
          <w:szCs w:val="26"/>
        </w:rPr>
        <w:t>общественностью,</w:t>
      </w:r>
      <w:r w:rsidR="00BF57D9" w:rsidRPr="00BF57D9">
        <w:rPr>
          <w:sz w:val="26"/>
          <w:szCs w:val="26"/>
        </w:rPr>
        <w:t xml:space="preserve"> </w:t>
      </w:r>
      <w:r w:rsidRPr="00970F83">
        <w:rPr>
          <w:sz w:val="26"/>
          <w:szCs w:val="26"/>
        </w:rPr>
        <w:t>молодежной политике и развитию профсоюзного проводит подсчет общих результатов оценки жюри и формирует список лауреатов.</w:t>
      </w:r>
    </w:p>
    <w:p w14:paraId="3F12528F" w14:textId="264AFE3E" w:rsidR="004333C2" w:rsidRPr="00970F83" w:rsidRDefault="00000000" w:rsidP="00BF57D9">
      <w:pPr>
        <w:pStyle w:val="22"/>
        <w:shd w:val="clear" w:color="auto" w:fill="auto"/>
        <w:tabs>
          <w:tab w:val="center" w:pos="3260"/>
          <w:tab w:val="right" w:pos="4887"/>
          <w:tab w:val="left" w:pos="5031"/>
          <w:tab w:val="left" w:pos="5598"/>
          <w:tab w:val="center" w:pos="6870"/>
          <w:tab w:val="right" w:pos="9463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Департамент</w:t>
      </w:r>
      <w:r w:rsidR="00BF57D9" w:rsidRPr="00BF57D9">
        <w:rPr>
          <w:sz w:val="26"/>
          <w:szCs w:val="26"/>
        </w:rPr>
        <w:t xml:space="preserve"> </w:t>
      </w:r>
      <w:r w:rsidRPr="00970F83">
        <w:rPr>
          <w:sz w:val="26"/>
          <w:szCs w:val="26"/>
        </w:rPr>
        <w:t>Аппарата</w:t>
      </w:r>
      <w:r w:rsidR="00BF57D9" w:rsidRPr="00BF57D9">
        <w:rPr>
          <w:sz w:val="26"/>
          <w:szCs w:val="26"/>
        </w:rPr>
        <w:t xml:space="preserve"> </w:t>
      </w:r>
      <w:r w:rsidRPr="00970F83">
        <w:rPr>
          <w:sz w:val="26"/>
          <w:szCs w:val="26"/>
        </w:rPr>
        <w:t>ФНПР</w:t>
      </w:r>
      <w:r w:rsidR="00BF57D9" w:rsidRPr="00BF57D9">
        <w:rPr>
          <w:sz w:val="26"/>
          <w:szCs w:val="26"/>
        </w:rPr>
        <w:t xml:space="preserve"> </w:t>
      </w:r>
      <w:r w:rsidRPr="00970F83">
        <w:rPr>
          <w:sz w:val="26"/>
          <w:szCs w:val="26"/>
        </w:rPr>
        <w:t>по</w:t>
      </w:r>
      <w:r w:rsidRPr="00970F83">
        <w:rPr>
          <w:sz w:val="26"/>
          <w:szCs w:val="26"/>
        </w:rPr>
        <w:tab/>
        <w:t>связям</w:t>
      </w:r>
      <w:r w:rsidR="00BF57D9" w:rsidRPr="00BF57D9">
        <w:rPr>
          <w:sz w:val="26"/>
          <w:szCs w:val="26"/>
        </w:rPr>
        <w:t xml:space="preserve"> </w:t>
      </w:r>
      <w:r w:rsidRPr="00970F83">
        <w:rPr>
          <w:sz w:val="26"/>
          <w:szCs w:val="26"/>
        </w:rPr>
        <w:t>с</w:t>
      </w:r>
      <w:r w:rsidR="00BF57D9" w:rsidRPr="00BF57D9">
        <w:rPr>
          <w:sz w:val="26"/>
          <w:szCs w:val="26"/>
        </w:rPr>
        <w:t xml:space="preserve"> </w:t>
      </w:r>
      <w:r w:rsidRPr="00970F83">
        <w:rPr>
          <w:sz w:val="26"/>
          <w:szCs w:val="26"/>
        </w:rPr>
        <w:t>общественностью,</w:t>
      </w:r>
      <w:r w:rsidR="00BF57D9" w:rsidRPr="00BF57D9">
        <w:rPr>
          <w:sz w:val="26"/>
          <w:szCs w:val="26"/>
        </w:rPr>
        <w:t xml:space="preserve"> </w:t>
      </w:r>
      <w:r w:rsidRPr="00970F83">
        <w:rPr>
          <w:sz w:val="26"/>
          <w:szCs w:val="26"/>
        </w:rPr>
        <w:t>молодежной политике и развитию профсоюзного берет на себя обязательства, связанные с организацией работы жюри, дипломов и иных форм поощрения победителей, а также с проведением церемонии награждения победителей Конкурса.</w:t>
      </w:r>
    </w:p>
    <w:p w14:paraId="3CF612C3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Присуждение премий и торжественное награждение победителей проводится по итогам работы жюри и экспертной оценки. Представленные на Конкурс материалы не возвращаются и не рецензируются.</w:t>
      </w:r>
    </w:p>
    <w:p w14:paraId="473AA260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Победителям Конкурса - физическим лицам вручаются Почетные дипломы лауреатов и денежные премии в каждой номинации в размере от 10 до 50 тысяч рублей.</w:t>
      </w:r>
    </w:p>
    <w:p w14:paraId="2F74070E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Победителям Конкурса - юридическим лицам вручаются Почетные дипломы лауреатов и ценные призы в каждой номинации стоимостью от 10 до 50 тысяч рублей.</w:t>
      </w:r>
    </w:p>
    <w:p w14:paraId="113F772F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В каждой номинации могут быть определены не более трех победителей: 1, 2 и 3 место.</w:t>
      </w:r>
    </w:p>
    <w:p w14:paraId="4ACC0A69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Победители Конкурса не позднее 10 (десяти) дней со дня объявления результатов Конкурса обязаны представить следующие документы, необходимые для подписания Договора о предоставлении денежного приза:</w:t>
      </w:r>
    </w:p>
    <w:p w14:paraId="10B82ACD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rStyle w:val="23"/>
          <w:sz w:val="26"/>
          <w:szCs w:val="26"/>
        </w:rPr>
        <w:lastRenderedPageBreak/>
        <w:t>Для физических лиц</w:t>
      </w:r>
      <w:r w:rsidRPr="00970F83">
        <w:rPr>
          <w:sz w:val="26"/>
          <w:szCs w:val="26"/>
        </w:rPr>
        <w:t>:</w:t>
      </w:r>
    </w:p>
    <w:p w14:paraId="044EA6FC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31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согласие на обработку персональных данных;</w:t>
      </w:r>
    </w:p>
    <w:p w14:paraId="5868C0FA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31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заполненную в соответствии с установленными требованиями форму Договора о предоставлении денежного приза;</w:t>
      </w:r>
    </w:p>
    <w:p w14:paraId="45C00FD6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31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справку из банка с указанием банковских реквизитов победителя (денежный приз предоставляется только путем перевода средств на счет победителя безналичным способом);</w:t>
      </w:r>
    </w:p>
    <w:p w14:paraId="742C567C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31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отсканированные страницы паспорта победителя - главная страница, страница с актуальным адресом регистрации;</w:t>
      </w:r>
    </w:p>
    <w:p w14:paraId="63FED9C4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31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ИНН, СНИЛС в сканированном виде.</w:t>
      </w:r>
    </w:p>
    <w:p w14:paraId="42F524D2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rStyle w:val="23"/>
          <w:sz w:val="26"/>
          <w:szCs w:val="26"/>
        </w:rPr>
        <w:t>Для юридических лиц</w:t>
      </w:r>
      <w:r w:rsidRPr="00970F83">
        <w:rPr>
          <w:sz w:val="26"/>
          <w:szCs w:val="26"/>
        </w:rPr>
        <w:t>:</w:t>
      </w:r>
    </w:p>
    <w:p w14:paraId="5192665A" w14:textId="77777777" w:rsidR="004333C2" w:rsidRPr="00970F83" w:rsidRDefault="00000000" w:rsidP="00970F83">
      <w:pPr>
        <w:pStyle w:val="22"/>
        <w:numPr>
          <w:ilvl w:val="0"/>
          <w:numId w:val="3"/>
        </w:numPr>
        <w:shd w:val="clear" w:color="auto" w:fill="auto"/>
        <w:tabs>
          <w:tab w:val="left" w:pos="1131"/>
        </w:tabs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полные реквизиты, почтовый адрес с индексом, копию ОГРН, ИНН в сканированном виде.</w:t>
      </w:r>
    </w:p>
    <w:p w14:paraId="786D7145" w14:textId="40E71678" w:rsidR="004333C2" w:rsidRPr="002B4462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  <w:lang w:eastAsia="en-US" w:bidi="en-US"/>
        </w:rPr>
      </w:pPr>
      <w:r w:rsidRPr="00970F83">
        <w:rPr>
          <w:sz w:val="26"/>
          <w:szCs w:val="26"/>
        </w:rPr>
        <w:t xml:space="preserve">Все документы направляются на электронный адрес: </w:t>
      </w:r>
      <w:hyperlink r:id="rId8" w:history="1">
        <w:r w:rsidR="002B4462" w:rsidRPr="00AD2492">
          <w:rPr>
            <w:rStyle w:val="a3"/>
            <w:sz w:val="26"/>
            <w:szCs w:val="26"/>
            <w:lang w:val="en-US" w:eastAsia="en-US" w:bidi="en-US"/>
          </w:rPr>
          <w:t>pressa</w:t>
        </w:r>
        <w:r w:rsidR="002B4462" w:rsidRPr="00AD2492">
          <w:rPr>
            <w:rStyle w:val="a3"/>
            <w:sz w:val="26"/>
            <w:szCs w:val="26"/>
            <w:lang w:eastAsia="en-US" w:bidi="en-US"/>
          </w:rPr>
          <w:t>-</w:t>
        </w:r>
        <w:r w:rsidR="002B4462" w:rsidRPr="00AD2492">
          <w:rPr>
            <w:rStyle w:val="a3"/>
            <w:sz w:val="26"/>
            <w:szCs w:val="26"/>
            <w:lang w:val="en-US" w:eastAsia="en-US" w:bidi="en-US"/>
          </w:rPr>
          <w:t>fnpr</w:t>
        </w:r>
        <w:r w:rsidR="002B4462" w:rsidRPr="00AD2492">
          <w:rPr>
            <w:rStyle w:val="a3"/>
            <w:sz w:val="26"/>
            <w:szCs w:val="26"/>
            <w:lang w:eastAsia="en-US" w:bidi="en-US"/>
          </w:rPr>
          <w:t>@</w:t>
        </w:r>
        <w:r w:rsidR="002B4462" w:rsidRPr="00AD2492">
          <w:rPr>
            <w:rStyle w:val="a3"/>
            <w:sz w:val="26"/>
            <w:szCs w:val="26"/>
            <w:lang w:val="en-US" w:eastAsia="en-US" w:bidi="en-US"/>
          </w:rPr>
          <w:t>yandex</w:t>
        </w:r>
        <w:r w:rsidR="002B4462" w:rsidRPr="00AD2492">
          <w:rPr>
            <w:rStyle w:val="a3"/>
            <w:sz w:val="26"/>
            <w:szCs w:val="26"/>
            <w:lang w:eastAsia="en-US" w:bidi="en-US"/>
          </w:rPr>
          <w:t>.</w:t>
        </w:r>
        <w:proofErr w:type="spellStart"/>
        <w:r w:rsidR="002B4462" w:rsidRPr="00AD2492">
          <w:rPr>
            <w:rStyle w:val="a3"/>
            <w:sz w:val="26"/>
            <w:szCs w:val="26"/>
            <w:lang w:val="en-US" w:eastAsia="en-US" w:bidi="en-US"/>
          </w:rPr>
          <w:t>ru</w:t>
        </w:r>
        <w:proofErr w:type="spellEnd"/>
      </w:hyperlink>
    </w:p>
    <w:p w14:paraId="199F5775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Ассортимент ценных призов и количество поощрительных премий определяется ежегодно на основании решения жюри Конкурса.</w:t>
      </w:r>
    </w:p>
    <w:p w14:paraId="10EAF2DB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Выделение денежных премий, приобретение ценных призов, и проведение церемонии награждения лауреатов Конкурса производятся за счёт средств ФНПР.</w:t>
      </w:r>
    </w:p>
    <w:p w14:paraId="20737CC0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Информация о результатах проведения Конкурса размещается в соответствующем разделе официального сайта ФНПР, в центральной профсоюзной газете «Солидарность», а также на интернет-ресурсах ФНПР газеты «Солидарность», общероссийских профсоюзов.</w:t>
      </w:r>
    </w:p>
    <w:p w14:paraId="09858647" w14:textId="77777777" w:rsidR="004333C2" w:rsidRPr="00970F83" w:rsidRDefault="00000000" w:rsidP="002B4462">
      <w:pPr>
        <w:pStyle w:val="22"/>
        <w:shd w:val="clear" w:color="auto" w:fill="auto"/>
        <w:spacing w:line="312" w:lineRule="auto"/>
        <w:jc w:val="center"/>
        <w:rPr>
          <w:sz w:val="26"/>
          <w:szCs w:val="26"/>
        </w:rPr>
      </w:pPr>
      <w:r w:rsidRPr="00970F83">
        <w:rPr>
          <w:rStyle w:val="23"/>
          <w:sz w:val="26"/>
          <w:szCs w:val="26"/>
        </w:rPr>
        <w:t>Награждение победителей и призеров Конкурса</w:t>
      </w:r>
    </w:p>
    <w:p w14:paraId="627D11EE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Победители Конкурса награждаются в рамках заседания Генерального Совета ФНПР в начале года, следующего за конкурсным.</w:t>
      </w:r>
    </w:p>
    <w:p w14:paraId="7325C3E1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Победителям Конкурса присваивается звание «Лауреат Медиа-конкурса ФНПР имени радиожурналиста Я.С. Смирнова».</w:t>
      </w:r>
    </w:p>
    <w:p w14:paraId="0AD88893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Победителям Конкурса вручается Почётный диплом лауреата.</w:t>
      </w:r>
    </w:p>
    <w:p w14:paraId="2FFC305E" w14:textId="0C590A6A" w:rsidR="004333C2" w:rsidRPr="00FD3114" w:rsidRDefault="00000000" w:rsidP="00FD3114">
      <w:pPr>
        <w:pStyle w:val="30"/>
        <w:keepNext/>
        <w:keepLines/>
        <w:shd w:val="clear" w:color="auto" w:fill="auto"/>
        <w:spacing w:before="0" w:after="0" w:line="312" w:lineRule="auto"/>
        <w:outlineLvl w:val="0"/>
        <w:rPr>
          <w:sz w:val="26"/>
          <w:szCs w:val="26"/>
          <w:lang w:val="en-US"/>
        </w:rPr>
      </w:pPr>
      <w:bookmarkStart w:id="8" w:name="bookmark10"/>
      <w:r w:rsidRPr="00FD3114">
        <w:rPr>
          <w:sz w:val="26"/>
          <w:szCs w:val="26"/>
          <w:lang w:val="en-US"/>
        </w:rPr>
        <w:t>Заключительные положения</w:t>
      </w:r>
      <w:bookmarkEnd w:id="8"/>
    </w:p>
    <w:p w14:paraId="78D84C21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Номинанты, подав заявки для участия в Конкурсе, принимают условия настоящего Положения.</w:t>
      </w:r>
    </w:p>
    <w:p w14:paraId="1CED80DB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Эксперты, предоставив согласие на участие в жюри Конкурса, принимают условия настоящего Положения.</w:t>
      </w:r>
    </w:p>
    <w:p w14:paraId="5E751691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>Все расходы по участию в церемонии награждения победителей и призеров Конкурса (проезд, проживание, питание, прочие расходы), участники и их представители несут самостоятельно.</w:t>
      </w:r>
    </w:p>
    <w:p w14:paraId="4CEF9DAE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 xml:space="preserve">Началом проведения Конкурса считается дата принятия решения об этом и </w:t>
      </w:r>
      <w:r w:rsidRPr="00970F83">
        <w:rPr>
          <w:sz w:val="26"/>
          <w:szCs w:val="26"/>
        </w:rPr>
        <w:lastRenderedPageBreak/>
        <w:t>утверждается соответствующим постановлением Исполкома ФНПР, которое размещается на сайте ФНПР.</w:t>
      </w:r>
    </w:p>
    <w:p w14:paraId="1F80F05C" w14:textId="77777777" w:rsidR="004333C2" w:rsidRPr="00970F83" w:rsidRDefault="00000000" w:rsidP="00970F83">
      <w:pPr>
        <w:pStyle w:val="22"/>
        <w:shd w:val="clear" w:color="auto" w:fill="auto"/>
        <w:spacing w:line="312" w:lineRule="auto"/>
        <w:ind w:firstLine="709"/>
        <w:jc w:val="both"/>
        <w:rPr>
          <w:sz w:val="26"/>
          <w:szCs w:val="26"/>
        </w:rPr>
      </w:pPr>
      <w:r w:rsidRPr="00970F83">
        <w:rPr>
          <w:sz w:val="26"/>
          <w:szCs w:val="26"/>
        </w:rPr>
        <w:t xml:space="preserve">По всем вопросам, связанным с организацией, проведением, подведением итогов Конкурса, необходимо обращаться в Департамент Аппарата ФНПР по связям с общественностью, молодёжной политике и развитию профсоюзного движения: </w:t>
      </w:r>
      <w:hyperlink r:id="rId9" w:history="1">
        <w:r w:rsidRPr="00970F83">
          <w:rPr>
            <w:rStyle w:val="a3"/>
            <w:sz w:val="26"/>
            <w:szCs w:val="26"/>
            <w:lang w:val="en-US" w:eastAsia="en-US" w:bidi="en-US"/>
          </w:rPr>
          <w:t>pressa</w:t>
        </w:r>
        <w:r w:rsidRPr="00970F83">
          <w:rPr>
            <w:rStyle w:val="a3"/>
            <w:sz w:val="26"/>
            <w:szCs w:val="26"/>
            <w:lang w:eastAsia="en-US" w:bidi="en-US"/>
          </w:rPr>
          <w:t>-</w:t>
        </w:r>
        <w:r w:rsidRPr="00970F83">
          <w:rPr>
            <w:rStyle w:val="a3"/>
            <w:sz w:val="26"/>
            <w:szCs w:val="26"/>
            <w:lang w:val="en-US" w:eastAsia="en-US" w:bidi="en-US"/>
          </w:rPr>
          <w:t>fnpr</w:t>
        </w:r>
        <w:r w:rsidRPr="00970F83">
          <w:rPr>
            <w:rStyle w:val="a3"/>
            <w:sz w:val="26"/>
            <w:szCs w:val="26"/>
            <w:lang w:eastAsia="en-US" w:bidi="en-US"/>
          </w:rPr>
          <w:t>@</w:t>
        </w:r>
        <w:r w:rsidRPr="00970F83">
          <w:rPr>
            <w:rStyle w:val="a3"/>
            <w:sz w:val="26"/>
            <w:szCs w:val="26"/>
            <w:lang w:val="en-US" w:eastAsia="en-US" w:bidi="en-US"/>
          </w:rPr>
          <w:t>yandex</w:t>
        </w:r>
        <w:r w:rsidRPr="00970F83">
          <w:rPr>
            <w:rStyle w:val="a3"/>
            <w:sz w:val="26"/>
            <w:szCs w:val="26"/>
            <w:lang w:eastAsia="en-US" w:bidi="en-US"/>
          </w:rPr>
          <w:t>.</w:t>
        </w:r>
        <w:r w:rsidRPr="00970F83">
          <w:rPr>
            <w:rStyle w:val="a3"/>
            <w:sz w:val="26"/>
            <w:szCs w:val="26"/>
            <w:lang w:val="en-US" w:eastAsia="en-US" w:bidi="en-US"/>
          </w:rPr>
          <w:t>ru</w:t>
        </w:r>
      </w:hyperlink>
      <w:r w:rsidRPr="00970F83">
        <w:rPr>
          <w:sz w:val="26"/>
          <w:szCs w:val="26"/>
          <w:lang w:eastAsia="en-US" w:bidi="en-US"/>
        </w:rPr>
        <w:t xml:space="preserve">, </w:t>
      </w:r>
      <w:r w:rsidRPr="00970F83">
        <w:rPr>
          <w:sz w:val="26"/>
          <w:szCs w:val="26"/>
        </w:rPr>
        <w:t>119119, г. Москва, Ленинский проспект, д. 42, коми. 35-01, тел. 8(495)938-84-19.</w:t>
      </w:r>
    </w:p>
    <w:sectPr w:rsidR="004333C2" w:rsidRPr="00970F83" w:rsidSect="00742570">
      <w:footerReference w:type="even" r:id="rId10"/>
      <w:footerReference w:type="default" r:id="rId11"/>
      <w:type w:val="continuous"/>
      <w:pgSz w:w="11907" w:h="16840" w:code="9"/>
      <w:pgMar w:top="1134" w:right="851" w:bottom="1134" w:left="1701" w:header="624" w:footer="62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D15E2" w14:textId="77777777" w:rsidR="00C740CC" w:rsidRDefault="00C740CC">
      <w:r>
        <w:separator/>
      </w:r>
    </w:p>
  </w:endnote>
  <w:endnote w:type="continuationSeparator" w:id="0">
    <w:p w14:paraId="3EB1775F" w14:textId="77777777" w:rsidR="00C740CC" w:rsidRDefault="00C7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82624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C0289E" w14:textId="2E41B881" w:rsidR="005F1C52" w:rsidRPr="005F1C52" w:rsidRDefault="005F1C52">
        <w:pPr>
          <w:pStyle w:val="a7"/>
          <w:jc w:val="center"/>
          <w:rPr>
            <w:rFonts w:ascii="Times New Roman" w:hAnsi="Times New Roman" w:cs="Times New Roman"/>
          </w:rPr>
        </w:pPr>
        <w:r w:rsidRPr="005F1C52">
          <w:rPr>
            <w:rFonts w:ascii="Times New Roman" w:hAnsi="Times New Roman" w:cs="Times New Roman"/>
          </w:rPr>
          <w:fldChar w:fldCharType="begin"/>
        </w:r>
        <w:r w:rsidRPr="005F1C52">
          <w:rPr>
            <w:rFonts w:ascii="Times New Roman" w:hAnsi="Times New Roman" w:cs="Times New Roman"/>
          </w:rPr>
          <w:instrText>PAGE   \* MERGEFORMAT</w:instrText>
        </w:r>
        <w:r w:rsidRPr="005F1C52">
          <w:rPr>
            <w:rFonts w:ascii="Times New Roman" w:hAnsi="Times New Roman" w:cs="Times New Roman"/>
          </w:rPr>
          <w:fldChar w:fldCharType="separate"/>
        </w:r>
        <w:r w:rsidRPr="005F1C52">
          <w:rPr>
            <w:rFonts w:ascii="Times New Roman" w:hAnsi="Times New Roman" w:cs="Times New Roman"/>
          </w:rPr>
          <w:t>2</w:t>
        </w:r>
        <w:r w:rsidRPr="005F1C5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42285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1E30A3D" w14:textId="6C2A364F" w:rsidR="00BD4B38" w:rsidRPr="00BD4B38" w:rsidRDefault="00BD4B38">
        <w:pPr>
          <w:pStyle w:val="a7"/>
          <w:jc w:val="center"/>
          <w:rPr>
            <w:rFonts w:ascii="Times New Roman" w:hAnsi="Times New Roman" w:cs="Times New Roman"/>
          </w:rPr>
        </w:pPr>
        <w:r w:rsidRPr="00BD4B38">
          <w:rPr>
            <w:rFonts w:ascii="Times New Roman" w:hAnsi="Times New Roman" w:cs="Times New Roman"/>
          </w:rPr>
          <w:fldChar w:fldCharType="begin"/>
        </w:r>
        <w:r w:rsidRPr="00BD4B38">
          <w:rPr>
            <w:rFonts w:ascii="Times New Roman" w:hAnsi="Times New Roman" w:cs="Times New Roman"/>
          </w:rPr>
          <w:instrText>PAGE   \* MERGEFORMAT</w:instrText>
        </w:r>
        <w:r w:rsidRPr="00BD4B38">
          <w:rPr>
            <w:rFonts w:ascii="Times New Roman" w:hAnsi="Times New Roman" w:cs="Times New Roman"/>
          </w:rPr>
          <w:fldChar w:fldCharType="separate"/>
        </w:r>
        <w:r w:rsidRPr="00BD4B38">
          <w:rPr>
            <w:rFonts w:ascii="Times New Roman" w:hAnsi="Times New Roman" w:cs="Times New Roman"/>
          </w:rPr>
          <w:t>2</w:t>
        </w:r>
        <w:r w:rsidRPr="00BD4B3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A1782" w14:textId="77777777" w:rsidR="00C740CC" w:rsidRDefault="00C740CC"/>
  </w:footnote>
  <w:footnote w:type="continuationSeparator" w:id="0">
    <w:p w14:paraId="66D3B56B" w14:textId="77777777" w:rsidR="00C740CC" w:rsidRDefault="00C740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11466"/>
    <w:multiLevelType w:val="multilevel"/>
    <w:tmpl w:val="92C041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4B5E5B"/>
    <w:multiLevelType w:val="multilevel"/>
    <w:tmpl w:val="4788B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DE7602"/>
    <w:multiLevelType w:val="multilevel"/>
    <w:tmpl w:val="DA686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6E756B"/>
    <w:multiLevelType w:val="multilevel"/>
    <w:tmpl w:val="CC4405F0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F36E5E"/>
    <w:multiLevelType w:val="multilevel"/>
    <w:tmpl w:val="B486F9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3C03ED"/>
    <w:multiLevelType w:val="multilevel"/>
    <w:tmpl w:val="777063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3B2AC5"/>
    <w:multiLevelType w:val="multilevel"/>
    <w:tmpl w:val="E7A8C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6159520">
    <w:abstractNumId w:val="1"/>
  </w:num>
  <w:num w:numId="2" w16cid:durableId="485512932">
    <w:abstractNumId w:val="2"/>
  </w:num>
  <w:num w:numId="3" w16cid:durableId="1475368400">
    <w:abstractNumId w:val="5"/>
  </w:num>
  <w:num w:numId="4" w16cid:durableId="777062448">
    <w:abstractNumId w:val="4"/>
  </w:num>
  <w:num w:numId="5" w16cid:durableId="915750353">
    <w:abstractNumId w:val="6"/>
  </w:num>
  <w:num w:numId="6" w16cid:durableId="1551072825">
    <w:abstractNumId w:val="0"/>
  </w:num>
  <w:num w:numId="7" w16cid:durableId="816455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C2"/>
    <w:rsid w:val="000E4679"/>
    <w:rsid w:val="001B402E"/>
    <w:rsid w:val="001D6E91"/>
    <w:rsid w:val="00230260"/>
    <w:rsid w:val="002B4462"/>
    <w:rsid w:val="004333C2"/>
    <w:rsid w:val="005F1C52"/>
    <w:rsid w:val="00742570"/>
    <w:rsid w:val="007A64CA"/>
    <w:rsid w:val="007B0711"/>
    <w:rsid w:val="00970F83"/>
    <w:rsid w:val="00B93E11"/>
    <w:rsid w:val="00BD4B38"/>
    <w:rsid w:val="00BF57D9"/>
    <w:rsid w:val="00C740CC"/>
    <w:rsid w:val="00D437AF"/>
    <w:rsid w:val="00DC4139"/>
    <w:rsid w:val="00FD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68F7"/>
  <w15:docId w15:val="{D8214B9C-0632-4B2F-9543-8612DD8F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20pt3pt">
    <w:name w:val="Заголовок №2 + 20 pt;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5TimesNewRoman8pt">
    <w:name w:val="Основной текст (5) + Times New Roman;8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85pt-1pt">
    <w:name w:val="Основной текст (7) + 8;5 pt;Не курсив;Интервал -1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pt">
    <w:name w:val="Основной текст (7) + Интервал 1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 + Полужирный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0" w:lineRule="atLeast"/>
    </w:pPr>
    <w:rPr>
      <w:rFonts w:ascii="Bookman Old Style" w:eastAsia="Bookman Old Style" w:hAnsi="Bookman Old Style" w:cs="Bookman Old Style"/>
      <w:b/>
      <w:bCs/>
      <w:sz w:val="34"/>
      <w:szCs w:val="34"/>
      <w:lang w:val="en-US" w:eastAsia="en-US" w:bidi="en-US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pacing w:val="-20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140" w:line="317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1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840"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F1C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1C52"/>
    <w:rPr>
      <w:color w:val="000000"/>
    </w:rPr>
  </w:style>
  <w:style w:type="paragraph" w:styleId="a7">
    <w:name w:val="footer"/>
    <w:basedOn w:val="a"/>
    <w:link w:val="a8"/>
    <w:uiPriority w:val="99"/>
    <w:unhideWhenUsed/>
    <w:rsid w:val="005F1C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1C52"/>
    <w:rPr>
      <w:color w:val="000000"/>
    </w:rPr>
  </w:style>
  <w:style w:type="character" w:styleId="a9">
    <w:name w:val="Unresolved Mention"/>
    <w:basedOn w:val="a0"/>
    <w:uiPriority w:val="99"/>
    <w:semiHidden/>
    <w:unhideWhenUsed/>
    <w:rsid w:val="002B4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-fnp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ssa-fnpr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essa-fnp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Вадим Кожуховский</cp:lastModifiedBy>
  <cp:revision>13</cp:revision>
  <dcterms:created xsi:type="dcterms:W3CDTF">2022-08-23T05:13:00Z</dcterms:created>
  <dcterms:modified xsi:type="dcterms:W3CDTF">2022-08-23T05:38:00Z</dcterms:modified>
</cp:coreProperties>
</file>