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CA22" w14:textId="77777777" w:rsidR="00567226" w:rsidRPr="004914F9" w:rsidRDefault="00567226" w:rsidP="00567226">
      <w:pPr>
        <w:spacing w:before="60" w:after="60"/>
        <w:jc w:val="right"/>
        <w:rPr>
          <w:rFonts w:ascii="Times New Roman" w:hAnsi="Times New Roman" w:cs="Times New Roman"/>
        </w:rPr>
      </w:pPr>
      <w:r w:rsidRPr="004914F9">
        <w:rPr>
          <w:rFonts w:ascii="Times New Roman" w:hAnsi="Times New Roman" w:cs="Times New Roman"/>
        </w:rPr>
        <w:t>Утвержден постановлением</w:t>
      </w:r>
      <w:r w:rsidRPr="004914F9">
        <w:rPr>
          <w:rFonts w:ascii="Times New Roman" w:hAnsi="Times New Roman" w:cs="Times New Roman"/>
        </w:rPr>
        <w:br/>
        <w:t xml:space="preserve">президиума </w:t>
      </w:r>
      <w:proofErr w:type="spellStart"/>
      <w:r w:rsidRPr="004914F9">
        <w:rPr>
          <w:rFonts w:ascii="Times New Roman" w:hAnsi="Times New Roman" w:cs="Times New Roman"/>
        </w:rPr>
        <w:t>Дорпрофжел</w:t>
      </w:r>
      <w:proofErr w:type="spellEnd"/>
    </w:p>
    <w:p w14:paraId="71FF510A" w14:textId="664E9447" w:rsidR="00567226" w:rsidRPr="004914F9" w:rsidRDefault="0090568F" w:rsidP="00567226">
      <w:pPr>
        <w:spacing w:before="60" w:after="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67226" w:rsidRPr="004914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="00567226" w:rsidRPr="004914F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567226" w:rsidRPr="004914F9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6</w:t>
      </w:r>
      <w:r w:rsidR="00567226" w:rsidRPr="004914F9">
        <w:rPr>
          <w:rFonts w:ascii="Times New Roman" w:hAnsi="Times New Roman" w:cs="Times New Roman"/>
        </w:rPr>
        <w:t>.___</w:t>
      </w:r>
    </w:p>
    <w:p w14:paraId="6AD4F2E7" w14:textId="77777777" w:rsidR="00567226" w:rsidRPr="004914F9" w:rsidRDefault="00567226" w:rsidP="00567226">
      <w:pPr>
        <w:spacing w:before="60" w:after="6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ПЛАН_РАБОТЫ"/>
      <w:bookmarkEnd w:id="0"/>
    </w:p>
    <w:p w14:paraId="067774F1" w14:textId="77777777" w:rsidR="00567226" w:rsidRPr="004914F9" w:rsidRDefault="00567226" w:rsidP="0056722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 w:rsidRPr="004914F9">
        <w:rPr>
          <w:rFonts w:ascii="Times New Roman" w:hAnsi="Times New Roman" w:cs="Times New Roman"/>
          <w:b/>
          <w:color w:val="000000"/>
        </w:rPr>
        <w:t xml:space="preserve">ПЛАН РАБОТЫ </w:t>
      </w:r>
    </w:p>
    <w:p w14:paraId="2FCE001E" w14:textId="12449C78" w:rsidR="00567226" w:rsidRPr="004914F9" w:rsidRDefault="00567226" w:rsidP="005672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4914F9">
        <w:rPr>
          <w:rFonts w:ascii="Times New Roman" w:hAnsi="Times New Roman" w:cs="Times New Roman"/>
          <w:b/>
          <w:color w:val="000000"/>
        </w:rPr>
        <w:t>президиума и аппарата Дорожной территориальной организации</w:t>
      </w:r>
      <w:r w:rsidRPr="004914F9">
        <w:rPr>
          <w:rFonts w:ascii="Times New Roman" w:hAnsi="Times New Roman" w:cs="Times New Roman"/>
          <w:b/>
          <w:color w:val="000000"/>
        </w:rPr>
        <w:br/>
        <w:t>Российского профсоюза железнодорожников и транспортных строителей</w:t>
      </w:r>
      <w:r w:rsidRPr="004914F9">
        <w:rPr>
          <w:rFonts w:ascii="Times New Roman" w:hAnsi="Times New Roman" w:cs="Times New Roman"/>
          <w:b/>
          <w:color w:val="000000"/>
        </w:rPr>
        <w:br/>
        <w:t xml:space="preserve">на Куйбышевской железной дороге </w:t>
      </w:r>
      <w:r w:rsidRPr="004914F9">
        <w:rPr>
          <w:rFonts w:ascii="Times New Roman" w:hAnsi="Times New Roman" w:cs="Times New Roman"/>
          <w:color w:val="000000"/>
        </w:rPr>
        <w:t>(</w:t>
      </w:r>
      <w:proofErr w:type="spellStart"/>
      <w:r w:rsidRPr="004914F9">
        <w:rPr>
          <w:rFonts w:ascii="Times New Roman" w:hAnsi="Times New Roman" w:cs="Times New Roman"/>
          <w:b/>
          <w:color w:val="000000"/>
        </w:rPr>
        <w:t>Дорпрофжел</w:t>
      </w:r>
      <w:proofErr w:type="spellEnd"/>
      <w:r w:rsidRPr="004914F9">
        <w:rPr>
          <w:rFonts w:ascii="Times New Roman" w:hAnsi="Times New Roman" w:cs="Times New Roman"/>
          <w:b/>
          <w:color w:val="000000"/>
        </w:rPr>
        <w:t xml:space="preserve">) на </w:t>
      </w:r>
      <w:r w:rsidR="0090568F">
        <w:rPr>
          <w:rFonts w:ascii="Times New Roman" w:hAnsi="Times New Roman" w:cs="Times New Roman"/>
          <w:b/>
          <w:color w:val="000000"/>
        </w:rPr>
        <w:t>июль</w:t>
      </w:r>
      <w:r w:rsidR="00C33FDE">
        <w:rPr>
          <w:rFonts w:ascii="Times New Roman" w:hAnsi="Times New Roman" w:cs="Times New Roman"/>
          <w:b/>
          <w:color w:val="000000"/>
        </w:rPr>
        <w:t xml:space="preserve"> – </w:t>
      </w:r>
      <w:r w:rsidR="0090568F">
        <w:rPr>
          <w:rFonts w:ascii="Times New Roman" w:hAnsi="Times New Roman" w:cs="Times New Roman"/>
          <w:b/>
          <w:color w:val="000000"/>
        </w:rPr>
        <w:t>сентябрь</w:t>
      </w:r>
      <w:r w:rsidR="00C33FDE">
        <w:rPr>
          <w:rFonts w:ascii="Times New Roman" w:hAnsi="Times New Roman" w:cs="Times New Roman"/>
          <w:b/>
          <w:color w:val="000000"/>
        </w:rPr>
        <w:t xml:space="preserve"> </w:t>
      </w:r>
      <w:r w:rsidRPr="004914F9">
        <w:rPr>
          <w:rFonts w:ascii="Times New Roman" w:hAnsi="Times New Roman" w:cs="Times New Roman"/>
          <w:b/>
          <w:color w:val="000000"/>
        </w:rPr>
        <w:t>2026 год</w:t>
      </w:r>
      <w:r w:rsidR="00C33FDE">
        <w:rPr>
          <w:rFonts w:ascii="Times New Roman" w:hAnsi="Times New Roman" w:cs="Times New Roman"/>
          <w:b/>
          <w:color w:val="000000"/>
        </w:rPr>
        <w:t>а</w:t>
      </w:r>
    </w:p>
    <w:p w14:paraId="0CE74C14" w14:textId="77777777" w:rsidR="00567226" w:rsidRPr="004914F9" w:rsidRDefault="00567226" w:rsidP="0056722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463"/>
        <w:gridCol w:w="1596"/>
        <w:gridCol w:w="2126"/>
      </w:tblGrid>
      <w:tr w:rsidR="004914F9" w:rsidRPr="004914F9" w14:paraId="63739FE7" w14:textId="77777777" w:rsidTr="00CB5024"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5E5231" w14:textId="77777777" w:rsidR="00567226" w:rsidRPr="004914F9" w:rsidRDefault="00567226" w:rsidP="00F53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4F9">
              <w:rPr>
                <w:rFonts w:ascii="Times New Roman" w:hAnsi="Times New Roman" w:cs="Times New Roman"/>
                <w:b/>
              </w:rPr>
              <w:t>№</w:t>
            </w:r>
          </w:p>
          <w:p w14:paraId="5D83DABF" w14:textId="77777777" w:rsidR="00567226" w:rsidRPr="004914F9" w:rsidRDefault="00567226" w:rsidP="00F53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4F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BAD07" w14:textId="77777777" w:rsidR="00567226" w:rsidRPr="004914F9" w:rsidRDefault="00567226" w:rsidP="00F53EA0">
            <w:pPr>
              <w:keepNext/>
              <w:widowControl w:val="0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4914F9">
              <w:rPr>
                <w:rFonts w:ascii="Times New Roman" w:hAnsi="Times New Roman" w:cs="Times New Roman"/>
                <w:b/>
              </w:rPr>
              <w:t>Содержание мероприятий</w:t>
            </w:r>
          </w:p>
          <w:p w14:paraId="0BD99EA4" w14:textId="77777777" w:rsidR="00567226" w:rsidRPr="004914F9" w:rsidRDefault="00567226" w:rsidP="00F53EA0">
            <w:pPr>
              <w:keepNext/>
              <w:widowControl w:val="0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4914F9">
              <w:rPr>
                <w:rFonts w:ascii="Times New Roman" w:hAnsi="Times New Roman" w:cs="Times New Roman"/>
                <w:b/>
              </w:rPr>
              <w:t>(подготовить и провести)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7BCCA" w14:textId="77777777" w:rsidR="00567226" w:rsidRPr="004914F9" w:rsidRDefault="00567226" w:rsidP="00F53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4F9">
              <w:rPr>
                <w:rFonts w:ascii="Times New Roman" w:hAnsi="Times New Roman" w:cs="Times New Roman"/>
                <w:b/>
              </w:rPr>
              <w:t>Срок</w:t>
            </w:r>
            <w:r w:rsidRPr="004914F9"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4914F9">
              <w:rPr>
                <w:rFonts w:ascii="Times New Roman" w:hAnsi="Times New Roman" w:cs="Times New Roman"/>
                <w:b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26899" w14:textId="77777777" w:rsidR="00567226" w:rsidRPr="004914F9" w:rsidRDefault="00567226" w:rsidP="00F53EA0">
            <w:pPr>
              <w:keepNext/>
              <w:widowControl w:val="0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14F9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Ответственные</w:t>
            </w:r>
          </w:p>
        </w:tc>
      </w:tr>
      <w:tr w:rsidR="004914F9" w:rsidRPr="004914F9" w14:paraId="2B1947C8" w14:textId="77777777" w:rsidTr="00CB5024">
        <w:trPr>
          <w:cantSplit/>
          <w:trHeight w:val="641"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79B119A0" w14:textId="77777777" w:rsidR="00567226" w:rsidRPr="004914F9" w:rsidRDefault="00567226" w:rsidP="00F53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</w:tcPr>
          <w:p w14:paraId="1A30FD6C" w14:textId="5649803D" w:rsidR="00567226" w:rsidRPr="001116A7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116A7">
              <w:rPr>
                <w:rFonts w:ascii="Times New Roman" w:hAnsi="Times New Roman" w:cs="Times New Roman"/>
                <w:b/>
                <w:u w:val="single"/>
              </w:rPr>
              <w:t>I. Региональный форум социальных партнеров на Куйбышевской железной дороге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6476DA18" w14:textId="77777777" w:rsidR="00567226" w:rsidRPr="004914F9" w:rsidRDefault="00567226" w:rsidP="00F53EA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3E99BDF5" w14:textId="77777777" w:rsidR="00567226" w:rsidRPr="004914F9" w:rsidRDefault="00567226" w:rsidP="00F53EA0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914F9" w:rsidRPr="004914F9" w14:paraId="4D91ECFD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03E38D17" w14:textId="37A626AD" w:rsidR="00567226" w:rsidRPr="004914F9" w:rsidRDefault="001116A7" w:rsidP="00F53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7226" w:rsidRPr="004914F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BA85F21" w14:textId="6EC5684A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</w:rPr>
            </w:pPr>
            <w:r w:rsidRPr="004914F9">
              <w:rPr>
                <w:rFonts w:ascii="Times New Roman" w:hAnsi="Times New Roman" w:cs="Times New Roman"/>
                <w:bCs/>
              </w:rPr>
              <w:t xml:space="preserve">О выполнении обязательств отраслевых соглашений и коллективных договоров в структурных подразделениях и дочерних (зависимых) обществах ОАО «РЖД» в границах Куйбышевской железной дороги </w:t>
            </w:r>
            <w:r w:rsidR="0090568F" w:rsidRPr="004914F9">
              <w:rPr>
                <w:rFonts w:ascii="Times New Roman" w:hAnsi="Times New Roman" w:cs="Times New Roman"/>
                <w:bCs/>
              </w:rPr>
              <w:t>в первом полугодии 2026 года.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5566289" w14:textId="754B63E0" w:rsidR="00567226" w:rsidRPr="004914F9" w:rsidRDefault="0090568F" w:rsidP="00F53EA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</w:t>
            </w:r>
            <w:r w:rsidR="00567226" w:rsidRPr="004914F9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июля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0EEAAD" w14:textId="77777777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Воронов И.В.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Будяшкин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А.Н.</w:t>
            </w:r>
          </w:p>
          <w:p w14:paraId="0D4DBE93" w14:textId="77777777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Мойсеева О.С.</w:t>
            </w:r>
          </w:p>
          <w:p w14:paraId="7A94CB11" w14:textId="77777777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Григорьева Т.В.</w:t>
            </w:r>
          </w:p>
          <w:p w14:paraId="393F37D3" w14:textId="77777777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Блохина Н.А.</w:t>
            </w:r>
          </w:p>
          <w:p w14:paraId="494D5BD0" w14:textId="77777777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Зайченко О.А.</w:t>
            </w:r>
          </w:p>
          <w:p w14:paraId="37C82350" w14:textId="77777777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Илюхина И.Н.</w:t>
            </w:r>
          </w:p>
          <w:p w14:paraId="13FF8B5B" w14:textId="77777777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Кожуховский В.В</w:t>
            </w:r>
          </w:p>
        </w:tc>
      </w:tr>
      <w:tr w:rsidR="004914F9" w:rsidRPr="004914F9" w14:paraId="0EC7A0DD" w14:textId="77777777" w:rsidTr="00CB5024">
        <w:trPr>
          <w:cantSplit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051B1A92" w14:textId="77777777" w:rsidR="00567226" w:rsidRPr="004914F9" w:rsidRDefault="00567226" w:rsidP="00F53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</w:tcPr>
          <w:p w14:paraId="7BD6F68D" w14:textId="7C267F8E" w:rsidR="00567226" w:rsidRPr="004914F9" w:rsidRDefault="00567226" w:rsidP="00F53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914F9">
              <w:rPr>
                <w:rFonts w:ascii="Times New Roman" w:hAnsi="Times New Roman" w:cs="Times New Roman"/>
                <w:b/>
                <w:u w:val="single"/>
              </w:rPr>
              <w:t>II. Рассмотреть на заседаниях президиума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00BD832D" w14:textId="77777777" w:rsidR="00567226" w:rsidRPr="004914F9" w:rsidRDefault="00567226" w:rsidP="00F53EA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15E03E2" w14:textId="77777777" w:rsidR="00567226" w:rsidRPr="004914F9" w:rsidRDefault="00567226" w:rsidP="00F53EA0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125758" w:rsidRPr="004914F9" w14:paraId="385FBF96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30042" w14:textId="528AAAF4" w:rsidR="00125758" w:rsidRPr="004914F9" w:rsidRDefault="00125758" w:rsidP="00125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DB77C" w14:textId="3FE8149D" w:rsidR="00125758" w:rsidRPr="004914F9" w:rsidRDefault="00125758" w:rsidP="00125758">
            <w:pPr>
              <w:pStyle w:val="aff8"/>
              <w:spacing w:before="0" w:beforeAutospacing="0" w:after="0" w:afterAutospacing="0"/>
              <w:jc w:val="both"/>
            </w:pPr>
            <w:r w:rsidRPr="00187430">
              <w:t xml:space="preserve">О работе профсоюзных комитетов и руководства путевых машинных станций Пенза, Рузаевка, Кинель, </w:t>
            </w:r>
            <w:proofErr w:type="spellStart"/>
            <w:r w:rsidRPr="00187430">
              <w:t>Новообразцово</w:t>
            </w:r>
            <w:proofErr w:type="spellEnd"/>
            <w:r w:rsidRPr="00187430">
              <w:t>, Раевка Куйбышевской дирекции по ремонту пути по вопросам социально-экономической защиты работников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4E787" w14:textId="5A759CE2" w:rsidR="00125758" w:rsidRPr="00986300" w:rsidRDefault="00986300" w:rsidP="00125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2EF37" w14:textId="72CD0810" w:rsidR="00125758" w:rsidRPr="004914F9" w:rsidRDefault="00125758" w:rsidP="00125758">
            <w:pPr>
              <w:suppressAutoHyphens/>
              <w:rPr>
                <w:rFonts w:ascii="Times New Roman" w:hAnsi="Times New Roman" w:cs="Times New Roman"/>
              </w:rPr>
            </w:pPr>
            <w:r w:rsidRPr="00705045">
              <w:rPr>
                <w:rFonts w:ascii="Times New Roman" w:hAnsi="Times New Roman" w:cs="Times New Roman"/>
              </w:rPr>
              <w:t>Григорьева Т.В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86300" w:rsidRPr="004914F9" w14:paraId="3CD9C467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5B695" w14:textId="4DE0483E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A4AD9" w14:textId="6B10911C" w:rsidR="00986300" w:rsidRPr="004914F9" w:rsidRDefault="00986300" w:rsidP="009863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86300">
              <w:rPr>
                <w:rFonts w:ascii="Times New Roman" w:eastAsia="Times New Roman" w:hAnsi="Times New Roman" w:cs="Times New Roman"/>
                <w:lang w:eastAsia="ru-RU"/>
              </w:rPr>
              <w:t>О работе профсоюзных комитетов и руководства эксплуатационных локомотивных депо Рузаевка, Пенза, Ульяновск, Бугульма, Стерлитамак, Уфа Куйбышевской дирекции тяги по вопросам социально-экономической защиты работников.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61CB4" w14:textId="2C07417F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12B4A">
              <w:rPr>
                <w:rFonts w:ascii="Times New Roman" w:hAnsi="Times New Roman" w:cs="Times New Roman"/>
              </w:rPr>
              <w:t xml:space="preserve"> течение квартала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8163C" w14:textId="3EBB52D0" w:rsidR="00986300" w:rsidRPr="004914F9" w:rsidRDefault="00986300" w:rsidP="00986300">
            <w:pPr>
              <w:suppressAutoHyphens/>
              <w:rPr>
                <w:rFonts w:ascii="Times New Roman" w:hAnsi="Times New Roman" w:cs="Times New Roman"/>
              </w:rPr>
            </w:pPr>
            <w:r w:rsidRPr="00705045">
              <w:rPr>
                <w:rFonts w:ascii="Times New Roman" w:hAnsi="Times New Roman" w:cs="Times New Roman"/>
              </w:rPr>
              <w:t>Григорьева Т.В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86300" w:rsidRPr="004914F9" w14:paraId="37DA143E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07DA3" w14:textId="790E29B8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07E00" w14:textId="264DC807" w:rsidR="00986300" w:rsidRPr="004914F9" w:rsidRDefault="00986300" w:rsidP="00986300">
            <w:pPr>
              <w:pStyle w:val="aff8"/>
              <w:spacing w:before="0" w:beforeAutospacing="0" w:after="0" w:afterAutospacing="0"/>
              <w:jc w:val="both"/>
              <w:rPr>
                <w:bCs/>
              </w:rPr>
            </w:pPr>
            <w:r w:rsidRPr="004914F9">
              <w:t xml:space="preserve">Об осуществлении профсоюзного контроля в структурных подразделениях Самарского филиала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EB125" w14:textId="19E530A3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12B4A">
              <w:rPr>
                <w:rFonts w:ascii="Times New Roman" w:hAnsi="Times New Roman" w:cs="Times New Roman"/>
              </w:rPr>
              <w:t xml:space="preserve"> течение квартала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367C2" w14:textId="77777777" w:rsidR="00986300" w:rsidRPr="004914F9" w:rsidRDefault="00986300" w:rsidP="00986300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Старостин С.М.</w:t>
            </w:r>
          </w:p>
          <w:p w14:paraId="00102F4F" w14:textId="77777777" w:rsidR="00986300" w:rsidRPr="004914F9" w:rsidRDefault="00986300" w:rsidP="00986300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Майорская И.Н.</w:t>
            </w:r>
          </w:p>
          <w:p w14:paraId="4C7ECF0D" w14:textId="07F39529" w:rsidR="00986300" w:rsidRPr="004914F9" w:rsidRDefault="00986300" w:rsidP="00986300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Илюхина И.Н</w:t>
            </w:r>
          </w:p>
        </w:tc>
      </w:tr>
      <w:tr w:rsidR="00986300" w:rsidRPr="004914F9" w14:paraId="7BFB867F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7654A" w14:textId="78C56742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5AEC3" w14:textId="7361D6E4" w:rsidR="00986300" w:rsidRPr="004914F9" w:rsidRDefault="00986300" w:rsidP="00986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</w:rPr>
            </w:pPr>
            <w:r w:rsidRPr="004914F9">
              <w:rPr>
                <w:rFonts w:ascii="Times New Roman" w:hAnsi="Times New Roman" w:cs="Times New Roman"/>
              </w:rPr>
              <w:t xml:space="preserve">О результатах работы правовых инспекторов труда Профсоюза в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в 1 полугодии 2026 года.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E3161" w14:textId="7792B2F6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9151B" w14:textId="6018E432" w:rsidR="00986300" w:rsidRPr="004914F9" w:rsidRDefault="00986300" w:rsidP="00986300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Илюхина И.Н.</w:t>
            </w:r>
          </w:p>
        </w:tc>
      </w:tr>
      <w:tr w:rsidR="00986300" w:rsidRPr="004914F9" w14:paraId="646768E9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3A03B" w14:textId="1F68024B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6FF6E" w14:textId="69E96B4C" w:rsidR="00986300" w:rsidRPr="004914F9" w:rsidRDefault="00986300" w:rsidP="00986300">
            <w:pPr>
              <w:pStyle w:val="aff8"/>
              <w:spacing w:before="0" w:beforeAutospacing="0" w:after="0" w:afterAutospacing="0"/>
              <w:jc w:val="both"/>
              <w:rPr>
                <w:bCs/>
              </w:rPr>
            </w:pPr>
            <w:r w:rsidRPr="004914F9">
              <w:t xml:space="preserve">О результатах работы внештатных правовых инспекторов труда в </w:t>
            </w:r>
            <w:proofErr w:type="spellStart"/>
            <w:r w:rsidRPr="004914F9">
              <w:t>Дорпрофжел</w:t>
            </w:r>
            <w:proofErr w:type="spellEnd"/>
            <w:r w:rsidRPr="004914F9">
              <w:t xml:space="preserve"> в I полугодие 2026года.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1EC82" w14:textId="5E1B8F7D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B375B" w14:textId="1702C176" w:rsidR="00986300" w:rsidRPr="004914F9" w:rsidRDefault="00986300" w:rsidP="00986300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Илюхина И.Н.</w:t>
            </w:r>
          </w:p>
        </w:tc>
      </w:tr>
      <w:tr w:rsidR="00986300" w:rsidRPr="004914F9" w14:paraId="0FE9018A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09E17" w14:textId="371EEE49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DC453" w14:textId="25451C9A" w:rsidR="00986300" w:rsidRPr="004914F9" w:rsidRDefault="00986300" w:rsidP="00986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</w:rPr>
            </w:pPr>
            <w:r w:rsidRPr="004914F9">
              <w:rPr>
                <w:rFonts w:ascii="Times New Roman" w:hAnsi="Times New Roman" w:cs="Times New Roman"/>
              </w:rPr>
              <w:t>О работе в АИС «Единый реестр организаций РОСПРОФЖЕЛ»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19A9E" w14:textId="6766FEBC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5598C" w14:textId="75475460" w:rsidR="00986300" w:rsidRPr="004914F9" w:rsidRDefault="00986300" w:rsidP="00986300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Мойсеева О.С.</w:t>
            </w:r>
          </w:p>
        </w:tc>
      </w:tr>
      <w:tr w:rsidR="00986300" w:rsidRPr="004914F9" w14:paraId="75AB57C1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CCF04" w14:textId="037D13BC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EBC06" w14:textId="4C7CDE29" w:rsidR="00986300" w:rsidRPr="004914F9" w:rsidRDefault="00986300" w:rsidP="00986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</w:rPr>
            </w:pPr>
            <w:r w:rsidRPr="004914F9">
              <w:rPr>
                <w:rFonts w:ascii="Times New Roman" w:hAnsi="Times New Roman" w:cs="Times New Roman"/>
              </w:rPr>
              <w:t xml:space="preserve">О сводном статистическом отчёте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за первое полугодие 2026 года.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FF77D" w14:textId="6D63AB53" w:rsidR="00986300" w:rsidRPr="004914F9" w:rsidRDefault="00986300" w:rsidP="00986300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650EC" w14:textId="23B08697" w:rsidR="00986300" w:rsidRPr="004914F9" w:rsidRDefault="00986300" w:rsidP="00986300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Мойсеева О.С.</w:t>
            </w:r>
          </w:p>
        </w:tc>
      </w:tr>
      <w:tr w:rsidR="009276B1" w:rsidRPr="004914F9" w14:paraId="3870225E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D5226" w14:textId="2D55B41A" w:rsidR="009276B1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53906" w14:textId="0B525B5A" w:rsidR="009276B1" w:rsidRPr="009276B1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9276B1">
              <w:rPr>
                <w:rFonts w:ascii="Times New Roman" w:hAnsi="Times New Roman" w:cs="Times New Roman"/>
              </w:rPr>
              <w:t>О соблюдении трудового законодательства работодателем в структурных подразделениях Рузаевского узла Пензенского филиала.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95E04" w14:textId="0DDAB87F" w:rsidR="009276B1" w:rsidRPr="009276B1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9276B1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67721" w14:textId="77777777" w:rsidR="009276B1" w:rsidRPr="009276B1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9276B1">
              <w:rPr>
                <w:rFonts w:ascii="Times New Roman" w:hAnsi="Times New Roman" w:cs="Times New Roman"/>
              </w:rPr>
              <w:t>Мюльгаузен</w:t>
            </w:r>
            <w:proofErr w:type="spellEnd"/>
            <w:r w:rsidRPr="009276B1">
              <w:rPr>
                <w:rFonts w:ascii="Times New Roman" w:hAnsi="Times New Roman" w:cs="Times New Roman"/>
              </w:rPr>
              <w:t xml:space="preserve"> П.В.</w:t>
            </w:r>
          </w:p>
          <w:p w14:paraId="6C352159" w14:textId="77777777" w:rsidR="009276B1" w:rsidRPr="009276B1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Times New Roman" w:hAnsi="Times New Roman" w:cs="Times New Roman"/>
              </w:rPr>
            </w:pPr>
            <w:r w:rsidRPr="009276B1">
              <w:rPr>
                <w:rFonts w:ascii="Times New Roman" w:hAnsi="Times New Roman" w:cs="Times New Roman"/>
              </w:rPr>
              <w:t>Коржавина О.Ю.</w:t>
            </w:r>
          </w:p>
          <w:p w14:paraId="2AE89A31" w14:textId="4D4D56FB" w:rsidR="009276B1" w:rsidRPr="009276B1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  <w:r w:rsidRPr="009276B1">
              <w:rPr>
                <w:rFonts w:ascii="Times New Roman" w:hAnsi="Times New Roman" w:cs="Times New Roman"/>
              </w:rPr>
              <w:t xml:space="preserve">Илюхина И.Н </w:t>
            </w:r>
          </w:p>
        </w:tc>
      </w:tr>
      <w:tr w:rsidR="009276B1" w:rsidRPr="004914F9" w14:paraId="5DAB5D1A" w14:textId="77777777" w:rsidTr="00986300">
        <w:trPr>
          <w:cantSplit/>
          <w:trHeight w:val="437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475FD" w14:textId="4BEB1EB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F4E44" w14:textId="46281703" w:rsidR="009276B1" w:rsidRPr="004914F9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</w:rPr>
            </w:pPr>
            <w:r w:rsidRPr="004914F9">
              <w:rPr>
                <w:rFonts w:ascii="Times New Roman" w:hAnsi="Times New Roman" w:cs="Times New Roman"/>
              </w:rPr>
              <w:t xml:space="preserve">О плане работы президиума и аппарата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на октябрь - декабрь 2026 года.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A5AFE" w14:textId="0B07A4DC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1CFBD" w14:textId="3F4C4C6F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Мойсеева О.С.</w:t>
            </w:r>
          </w:p>
        </w:tc>
      </w:tr>
      <w:tr w:rsidR="009276B1" w:rsidRPr="004914F9" w14:paraId="1D250725" w14:textId="77777777" w:rsidTr="00CB5024">
        <w:trPr>
          <w:cantSplit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01D5E" w14:textId="07CB2ACA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35F4A" w14:textId="6D1D2739" w:rsidR="009276B1" w:rsidRPr="0007649E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</w:rPr>
            </w:pPr>
            <w:r w:rsidRPr="004914F9">
              <w:rPr>
                <w:rFonts w:ascii="Times New Roman" w:hAnsi="Times New Roman" w:cs="Times New Roman"/>
              </w:rPr>
              <w:t xml:space="preserve">О созыве </w:t>
            </w:r>
            <w:r w:rsidRPr="004914F9">
              <w:rPr>
                <w:rFonts w:ascii="Times New Roman" w:hAnsi="Times New Roman" w:cs="Times New Roman"/>
                <w:lang w:val="en-US"/>
              </w:rPr>
              <w:t>III</w:t>
            </w:r>
            <w:r w:rsidRPr="004914F9">
              <w:rPr>
                <w:rFonts w:ascii="Times New Roman" w:hAnsi="Times New Roman" w:cs="Times New Roman"/>
              </w:rPr>
              <w:t xml:space="preserve"> Пленума комитета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B5FF2" w14:textId="12769AF0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C7F86" w14:textId="6B22ABF2" w:rsidR="009276B1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Мойсеева О.С.</w:t>
            </w:r>
          </w:p>
        </w:tc>
      </w:tr>
      <w:tr w:rsidR="009276B1" w:rsidRPr="004914F9" w14:paraId="76343AF4" w14:textId="77777777" w:rsidTr="00CB5024">
        <w:trPr>
          <w:cantSplit/>
          <w:trHeight w:val="556"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383D7C47" w14:textId="7777777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29D58955" w14:textId="493EB31F" w:rsidR="009276B1" w:rsidRPr="004914F9" w:rsidRDefault="009276B1" w:rsidP="009276B1">
            <w:pPr>
              <w:pStyle w:val="aff8"/>
              <w:spacing w:before="0" w:beforeAutospacing="0" w:after="0" w:afterAutospacing="0"/>
              <w:jc w:val="center"/>
              <w:rPr>
                <w:b/>
                <w:i/>
                <w:iCs/>
                <w:u w:val="single"/>
              </w:rPr>
            </w:pPr>
            <w:r w:rsidRPr="004914F9">
              <w:rPr>
                <w:b/>
                <w:u w:val="single"/>
                <w:lang w:val="en-US"/>
              </w:rPr>
              <w:t>III</w:t>
            </w:r>
            <w:r w:rsidRPr="004914F9">
              <w:rPr>
                <w:b/>
                <w:u w:val="single"/>
              </w:rPr>
              <w:t>. Мероприятия отделов и инспекций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00025E0C" w14:textId="7777777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5DE8F81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537E36F3" w14:textId="77777777" w:rsidTr="00CB5024">
        <w:trPr>
          <w:cantSplit/>
          <w:trHeight w:val="415"/>
        </w:trPr>
        <w:tc>
          <w:tcPr>
            <w:tcW w:w="880" w:type="dxa"/>
            <w:tcBorders>
              <w:top w:val="nil"/>
              <w:bottom w:val="nil"/>
            </w:tcBorders>
          </w:tcPr>
          <w:p w14:paraId="4CC68A6A" w14:textId="7777777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nil"/>
              <w:bottom w:val="nil"/>
            </w:tcBorders>
            <w:vAlign w:val="center"/>
          </w:tcPr>
          <w:p w14:paraId="77B8F45F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jc w:val="center"/>
              <w:rPr>
                <w:b/>
                <w:u w:val="single"/>
              </w:rPr>
            </w:pPr>
            <w:r w:rsidRPr="004914F9">
              <w:rPr>
                <w:b/>
                <w:i/>
                <w:iCs/>
                <w:u w:val="single"/>
              </w:rPr>
              <w:t>Отдел организационной и кадровой работы: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D83E7FC" w14:textId="7777777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67719C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376791E8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2C0EFAD8" w14:textId="2FA89998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55B9FFE4" w14:textId="13B88ECB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Изучить работу комитетов Профсоюза по вовлечению в РОСПРОФЖЕЛ в организациях с уровнем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профчленства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ниже среднего по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4914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B9ABC59" w14:textId="2A4AC94E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5A387919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</w:pPr>
            <w:r w:rsidRPr="004914F9">
              <w:t>Мойсеева О.С.</w:t>
            </w:r>
          </w:p>
          <w:p w14:paraId="438A9AF5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</w:pPr>
            <w:r w:rsidRPr="004914F9">
              <w:t xml:space="preserve">руководители филиалов </w:t>
            </w:r>
            <w:proofErr w:type="spellStart"/>
            <w:r w:rsidRPr="004914F9">
              <w:t>Дорпрофжел</w:t>
            </w:r>
            <w:proofErr w:type="spellEnd"/>
          </w:p>
        </w:tc>
      </w:tr>
      <w:tr w:rsidR="009276B1" w:rsidRPr="004914F9" w14:paraId="4B613F2B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B553026" w14:textId="5E8265A9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E24E47E" w14:textId="12197AB9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Оказывать помощь работникам отраслевых предприятий в создании новых профсоюзных организаций.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85E8293" w14:textId="7685C653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3CC42236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</w:pPr>
          </w:p>
        </w:tc>
      </w:tr>
      <w:tr w:rsidR="009276B1" w:rsidRPr="004914F9" w14:paraId="2522498F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6CC12E62" w14:textId="50E734AC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A1D56AB" w14:textId="0516440F" w:rsidR="009276B1" w:rsidRPr="004914F9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Оказывать помощь профкомам в организации обучения профсоюзных кадров и актива, в планировании работы и ведении делопроизводства.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292BBB4" w14:textId="423DA820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3237E393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40CDF4BE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2F6CAD8B" w14:textId="60227592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74A88FB" w14:textId="5267A1B3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Организовывать работу по персонифицированному учёту членов Профсоюза с использованием электронных профсоюзных билетов.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175FD13" w14:textId="6CB33434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267A66FE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10CDC7B3" w14:textId="77777777" w:rsidTr="00BA6303">
        <w:trPr>
          <w:cantSplit/>
          <w:trHeight w:val="830"/>
        </w:trPr>
        <w:tc>
          <w:tcPr>
            <w:tcW w:w="880" w:type="dxa"/>
            <w:tcBorders>
              <w:top w:val="nil"/>
              <w:bottom w:val="nil"/>
            </w:tcBorders>
          </w:tcPr>
          <w:p w14:paraId="21FD82DB" w14:textId="1EF10725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591C256" w14:textId="51B2BD43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Обобщать и распространять опыт работы по мотивации вступления в профсоюзные ряды и созданию профсоюзных организаций.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3D90841" w14:textId="511396FE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081E6322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28FEE010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172E848" w14:textId="79ED0064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045EC38" w14:textId="77947E70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Изучать работу по ведению делопроизводства, информационному обеспечению членов Профсоюза, обучению профактива.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58406EC" w14:textId="16C38BAC" w:rsidR="009276B1" w:rsidRPr="00665082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750A58D5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39F5C958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4E682E1" w14:textId="0D1AA59A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A37CD01" w14:textId="66D1F80F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Оформлять материалы на награды ФНПР, ЦК РОСПРОФЖЕЛ, комитета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4914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39C05BFB" w14:textId="20264898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958400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103FBABD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253A0A8A" w14:textId="38D2626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EB3143E" w14:textId="77BBAD55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Работа в АИС «Единый реестр организаций РОСПРОФЖЕЛ»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71C6CA1" w14:textId="75F585F8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806217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64239D72" w14:textId="77777777" w:rsidTr="00DF3795">
        <w:trPr>
          <w:cantSplit/>
          <w:trHeight w:val="741"/>
        </w:trPr>
        <w:tc>
          <w:tcPr>
            <w:tcW w:w="880" w:type="dxa"/>
            <w:tcBorders>
              <w:top w:val="nil"/>
              <w:bottom w:val="nil"/>
            </w:tcBorders>
          </w:tcPr>
          <w:p w14:paraId="77EBA8D8" w14:textId="443FC04E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6B94B8D" w14:textId="362BB35F" w:rsidR="009276B1" w:rsidRPr="004914F9" w:rsidRDefault="001B46D5" w:rsidP="009276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Принять участие в обучающем семинаре по работе в </w:t>
            </w:r>
            <w:r w:rsidR="009276B1" w:rsidRPr="004914F9">
              <w:rPr>
                <w:rFonts w:ascii="Times New Roman" w:hAnsi="Times New Roman" w:cs="Times New Roman"/>
              </w:rPr>
              <w:t>АИС «1С: Документооборот РОСПРОФЖЕЛ»</w:t>
            </w:r>
            <w:r>
              <w:rPr>
                <w:rFonts w:ascii="Times New Roman" w:hAnsi="Times New Roman" w:cs="Times New Roman"/>
              </w:rPr>
              <w:t xml:space="preserve"> (блоки «Работа с обращения ЧП», «Документооборот для председателей ППО»)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2D94150C" w14:textId="5F799DCB" w:rsidR="009276B1" w:rsidRPr="004914F9" w:rsidRDefault="001B46D5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июля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F84960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14C430B5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55C19BF" w14:textId="145EC8C0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9548D79" w14:textId="6B741649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Участие в селекторных совещаниях ЦК РОСПРОФЖЕЛ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3BC45A09" w14:textId="5F87D266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BEE781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2603DBAA" w14:textId="77777777" w:rsidTr="00DF3795">
        <w:trPr>
          <w:cantSplit/>
          <w:trHeight w:val="721"/>
        </w:trPr>
        <w:tc>
          <w:tcPr>
            <w:tcW w:w="880" w:type="dxa"/>
            <w:tcBorders>
              <w:top w:val="nil"/>
              <w:bottom w:val="nil"/>
            </w:tcBorders>
          </w:tcPr>
          <w:p w14:paraId="458D5882" w14:textId="6DC47508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5A895B60" w14:textId="789F71D6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Подготовка материалов к заседаниям президиумов, Пленумов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2835E25" w14:textId="17DF1655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BF9D56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2CE97165" w14:textId="77777777" w:rsidTr="00DF3795">
        <w:trPr>
          <w:cantSplit/>
          <w:trHeight w:val="637"/>
        </w:trPr>
        <w:tc>
          <w:tcPr>
            <w:tcW w:w="880" w:type="dxa"/>
            <w:tcBorders>
              <w:top w:val="nil"/>
              <w:bottom w:val="nil"/>
            </w:tcBorders>
          </w:tcPr>
          <w:p w14:paraId="7D0EC00D" w14:textId="4699B2B5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9EAB4E0" w14:textId="64686A75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Взаимодействие с Молодежным советом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C29BC7B" w14:textId="14C8F175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830A2FB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0035A01C" w14:textId="77777777" w:rsidTr="00CB5024">
        <w:trPr>
          <w:cantSplit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1FA9F75A" w14:textId="7777777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5682EFD1" w14:textId="7777777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Отдел социально-экономической защиты: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783700A3" w14:textId="7777777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12053A4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4D6FF7D8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244C0A72" w14:textId="5DCAEDC9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97AB4" w14:textId="110B88E2" w:rsidR="009276B1" w:rsidRPr="004914F9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Разработать план реализации предложений и замечаний, высказанных на форумах по подведению итогов выполнения отраслевых соглашений и коллективных договоров в структурных подразделениях и дочерних обществах ОАО «РЖД» в границах Куйбышевской железной дороги.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51198" w14:textId="563F9659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3520FBFD" w14:textId="77777777" w:rsidR="009276B1" w:rsidRPr="004914F9" w:rsidRDefault="009276B1" w:rsidP="009276B1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Григорьева Т.В.</w:t>
            </w:r>
          </w:p>
        </w:tc>
      </w:tr>
      <w:tr w:rsidR="009276B1" w:rsidRPr="004914F9" w14:paraId="13A77C90" w14:textId="77777777" w:rsidTr="00B2338D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503245ED" w14:textId="71619721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1796E" w14:textId="77777777" w:rsidR="009276B1" w:rsidRPr="004914F9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Провести проверку по вопросам социального партнёрства и социально-экономической защиты членов Профсоюза в учреждениях и предприятиях:</w:t>
            </w:r>
          </w:p>
          <w:p w14:paraId="27045F3A" w14:textId="410DF3CC" w:rsidR="009276B1" w:rsidRPr="004914F9" w:rsidRDefault="009276B1" w:rsidP="009276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Пензенского</w:t>
            </w:r>
            <w:r w:rsidRPr="004914F9">
              <w:rPr>
                <w:rFonts w:ascii="Times New Roman" w:hAnsi="Times New Roman" w:cs="Times New Roman"/>
              </w:rPr>
              <w:t xml:space="preserve"> филиала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46952" w14:textId="1E9F68F7" w:rsidR="009276B1" w:rsidRPr="004914F9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1E3934B3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1D432425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1B62695F" w14:textId="23E6EF7D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A24B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118CF" w14:textId="2A6420CB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Подготовить отчет для ЦК РОСПРОФЖЕЛ о колдоговорной </w:t>
            </w:r>
            <w:r w:rsidRPr="00F47DB3">
              <w:t>кампании за 1 полу</w:t>
            </w:r>
            <w:r w:rsidRPr="004914F9">
              <w:t>годие 2026 г.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E8F1" w14:textId="71BC4C35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4E8346E2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759ACB5C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33CE6354" w14:textId="042C45A3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556B9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both"/>
              <w:rPr>
                <w:b/>
                <w:bCs/>
                <w:i/>
                <w:iCs/>
                <w:u w:val="single"/>
              </w:rPr>
            </w:pPr>
            <w:r w:rsidRPr="004914F9">
              <w:t>Проводить мониторинг Коллективных договоров в программе РОСПРОФЖЕЛ «1С».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CBC71" w14:textId="77777777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37F60E99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3EC5A13E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4E788913" w14:textId="48AB4854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F731A" w14:textId="77777777" w:rsidR="009276B1" w:rsidRPr="004914F9" w:rsidRDefault="009276B1" w:rsidP="00927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Вводить данные в программу РОСПРОФЖЕЛ «1С» по мониторингу социально-экономической защиты 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F4DB7" w14:textId="2D31AFF0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273531D6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217301B1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3EC79616" w14:textId="08AEE1BC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5A1F6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both"/>
              <w:rPr>
                <w:b/>
                <w:bCs/>
                <w:i/>
                <w:iCs/>
                <w:u w:val="single"/>
              </w:rPr>
            </w:pPr>
            <w:r w:rsidRPr="004914F9">
              <w:t>Участвовать в работе дорожной комиссии по оказанию социальной поддержки работникам дороги и пенсионерам.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1748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t>по графику комиссии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689118D8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3E9D1470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5414BA5E" w14:textId="1666CB5E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E8489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>Участвовать в работе конференций по выполнению коллективных договоров в структурных подразделениях и на дочерних предприятиях ОАО "РЖД", транспортных строителей, метрополитена.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F5430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t>постоянно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48FD75CD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5D5381AA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2B25D3CC" w14:textId="37A07A9D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AFB0B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>Анализировать уровень заработной платы работников структурных подразделений ОАО «РЖД» в границах Куйбышевской железной дороги в сравнении с аналогичными показателями других дорог и сетью в целом.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DCF35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t>ежемесячно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66C2E18B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17E75DBE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67A22D5F" w14:textId="4AC46B85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394D0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>Анализировать уровень заработной платы работников структурных подразделений ОАО «РЖД» в границах Куйбышевской дороги по сравнению с заработной платой работников в других отраслях.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0E0B5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t>ежемесячно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3E993DDF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29928EF1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220411AD" w14:textId="598FAE0F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6D08C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>Оказывать помощь комитетам ППО в контроле над реализацией коллективных договоров.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B5544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t>постоянно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48A2D357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696BF0D2" w14:textId="77777777" w:rsidTr="00CB5024">
        <w:trPr>
          <w:cantSplit/>
        </w:trPr>
        <w:tc>
          <w:tcPr>
            <w:tcW w:w="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6828153" w14:textId="333CE0EA" w:rsidR="009276B1" w:rsidRPr="004914F9" w:rsidRDefault="009276B1" w:rsidP="009276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24BD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BD3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>Подготавливать материалы для выработки профсоюзной позиции по проектам локальных нормативных актов.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C11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t>постоянно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A08DC7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276B1" w:rsidRPr="004914F9" w14:paraId="1E373CC7" w14:textId="77777777" w:rsidTr="00CB5024">
        <w:trPr>
          <w:cantSplit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6D0286D9" w14:textId="0B6956D9" w:rsidR="009276B1" w:rsidRPr="004914F9" w:rsidRDefault="009276B1" w:rsidP="00927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14FC1584" w14:textId="77777777" w:rsidR="009276B1" w:rsidRPr="004914F9" w:rsidRDefault="009276B1" w:rsidP="009276B1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rPr>
                <w:b/>
                <w:bCs/>
                <w:i/>
                <w:iCs/>
                <w:u w:val="single"/>
              </w:rPr>
              <w:t>Техническая инспекция труда: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25D224F9" w14:textId="77777777" w:rsidR="009276B1" w:rsidRPr="004914F9" w:rsidRDefault="009276B1" w:rsidP="00927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9E12AE5" w14:textId="77777777" w:rsidR="009276B1" w:rsidRPr="004914F9" w:rsidRDefault="009276B1" w:rsidP="009276B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52BD5" w:rsidRPr="004914F9" w14:paraId="0CC7CA8F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82370DD" w14:textId="1BE3CF0D" w:rsidR="00352BD5" w:rsidRPr="004914F9" w:rsidRDefault="00352BD5" w:rsidP="00352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2ADAE92" w14:textId="176BBE25" w:rsidR="00352BD5" w:rsidRPr="004914F9" w:rsidRDefault="00352BD5" w:rsidP="00352BD5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Подготовить сводный отчет и пояснительную записку по форме 19-ТИ о работе технических инспекторов труда </w:t>
            </w:r>
            <w:proofErr w:type="spellStart"/>
            <w:r w:rsidRPr="004914F9">
              <w:t>Дорпрофжел</w:t>
            </w:r>
            <w:proofErr w:type="spellEnd"/>
            <w:r w:rsidRPr="004914F9">
              <w:t xml:space="preserve"> в 2025 году. 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2C0EDA2D" w14:textId="566E3E4B" w:rsidR="00352BD5" w:rsidRPr="004914F9" w:rsidRDefault="00352BD5" w:rsidP="00352B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  <w:spacing w:val="-10"/>
              </w:rPr>
              <w:t xml:space="preserve">до 15 </w:t>
            </w:r>
            <w:r>
              <w:rPr>
                <w:rFonts w:ascii="Times New Roman" w:hAnsi="Times New Roman" w:cs="Times New Roman"/>
                <w:spacing w:val="-10"/>
              </w:rPr>
              <w:t>июля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50D4C098" w14:textId="77777777" w:rsidR="00352BD5" w:rsidRPr="004914F9" w:rsidRDefault="00352BD5" w:rsidP="00352BD5">
            <w:pPr>
              <w:pStyle w:val="aff8"/>
              <w:spacing w:before="0" w:beforeAutospacing="0" w:after="0" w:afterAutospacing="0"/>
              <w:jc w:val="both"/>
            </w:pPr>
            <w:r w:rsidRPr="004914F9">
              <w:t>Шарипова Н.И.,</w:t>
            </w:r>
          </w:p>
          <w:p w14:paraId="0CED75AB" w14:textId="77777777" w:rsidR="00352BD5" w:rsidRPr="004914F9" w:rsidRDefault="00352BD5" w:rsidP="00352BD5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технические инспекторы труда Профсоюза в филиалах </w:t>
            </w:r>
            <w:proofErr w:type="spellStart"/>
            <w:r w:rsidRPr="004914F9">
              <w:t>Дорпрофжел</w:t>
            </w:r>
            <w:proofErr w:type="spellEnd"/>
          </w:p>
        </w:tc>
      </w:tr>
      <w:tr w:rsidR="004C7F42" w:rsidRPr="004914F9" w14:paraId="3AB3867E" w14:textId="77777777" w:rsidTr="00925A72">
        <w:trPr>
          <w:cantSplit/>
          <w:trHeight w:val="251"/>
        </w:trPr>
        <w:tc>
          <w:tcPr>
            <w:tcW w:w="880" w:type="dxa"/>
            <w:tcBorders>
              <w:top w:val="nil"/>
              <w:bottom w:val="nil"/>
            </w:tcBorders>
          </w:tcPr>
          <w:p w14:paraId="67B29495" w14:textId="6BA63CFF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8FB00A7" w14:textId="06DC1395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Участвовать в расследовании производственного травматизма с тяжелым и смертельным исходом.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571B32A" w14:textId="43E7E1F1" w:rsidR="004C7F42" w:rsidRPr="004914F9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7A291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65F31D2F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5C424806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43B5144" w14:textId="5E7CF934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2A947BD" w14:textId="31D3B7D6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Проводить практическое обучение уполномоченных по охране труда, председателей ППО при организации совместных проверок структурных подразделений.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331F3AD" w14:textId="22406C0E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7A291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5E5E21C4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3AF734A0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75D1F6A0" w14:textId="556BACAF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2EF6046" w14:textId="1C7E0A5D" w:rsidR="004C7F42" w:rsidRPr="004C7F42" w:rsidRDefault="004C7F42" w:rsidP="004C7F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 органами государственного, ведомственного надзора, органами Федерации независимых профсоюзов.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44D128F" w14:textId="2A604AE2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040A98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1BCDA31C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0BD304C0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8AAB498" w14:textId="47D47CE5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7DEF63A" w14:textId="6E81C956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 xml:space="preserve">Участвовать в подготовке материалов для заседаний ЦК РОСПРОФЖЕЛ, президиума </w:t>
            </w:r>
            <w:proofErr w:type="spellStart"/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Дорпрофжел</w:t>
            </w:r>
            <w:proofErr w:type="spellEnd"/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, профсоюзных совещаний, конференций, региональных форумов и конференций работников по подведению итогов выполнения коллективных договоров.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F98BBBB" w14:textId="0415CA2D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040A98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7166B24C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56308DA0" w14:textId="77777777" w:rsidTr="00E04BD5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969E609" w14:textId="00EEB81A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EAAA829" w14:textId="52F9E368" w:rsidR="004C7F42" w:rsidRPr="004C7F42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Проводить проверки структурных подразделений согласно утвержденного перечня с учетом индикаторов риска.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401EBE8" w14:textId="5795FC6C" w:rsidR="004C7F42" w:rsidRPr="007A291E" w:rsidRDefault="004C7F42" w:rsidP="004C7F42">
            <w:pPr>
              <w:jc w:val="center"/>
              <w:rPr>
                <w:rFonts w:ascii="Times New Roman" w:hAnsi="Times New Roman" w:cs="Times New Roman"/>
                <w:spacing w:val="-16"/>
              </w:rPr>
            </w:pPr>
            <w:r w:rsidRPr="00040A98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38C41A45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3042EC5C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FB614AF" w14:textId="0C50DE45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3.30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7444415" w14:textId="3001ADCD" w:rsidR="004C7F42" w:rsidRPr="004C7F42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Осуществлять контроль за обеспечением структурных подразделений санитарно-бытовыми помещениями, выполнением программ по ремонту и оборудованию.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0F4B08D" w14:textId="4B7560E5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040A98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4625B94F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6C224DB4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2725081" w14:textId="0B2AA4E2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687187D" w14:textId="38A82C2F" w:rsidR="004C7F42" w:rsidRPr="004C7F42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Проверять обеспечение работников полигона дороги спецодеждой и другими СИЗ, смывающими и обезвреживающими средствами. Участие в проведении совместных с работодателем проверок поставки СИЗ в структурные подразделения и ее качества.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7C35305" w14:textId="26B3E3B0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DB7368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2B54B7F7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671600D3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7B0BDD76" w14:textId="28A6F07B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13BE770" w14:textId="5E329DE5" w:rsidR="004C7F42" w:rsidRPr="004C7F42" w:rsidRDefault="004C7F42" w:rsidP="004C7F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Принимать участие в работе комиссий по приемке железнодорожного подвижного состава.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22A78FF" w14:textId="56E0348E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DB7368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7270A926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7B7434EA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22A9FC1" w14:textId="40882519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83F87AE" w14:textId="724D07AC" w:rsidR="004C7F42" w:rsidRPr="004C7F42" w:rsidRDefault="004C7F42" w:rsidP="004C7F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за подготовкой хозяйств к работе в зимний период.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844EC83" w14:textId="102C3465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август – </w:t>
            </w: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17323050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0ACF23B9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41EFCA1" w14:textId="1F68AA6D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3CE7DA3" w14:textId="0AE2B12E" w:rsidR="004C7F42" w:rsidRPr="004C7F42" w:rsidRDefault="004C7F42" w:rsidP="004C7F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за обеспечением безопасных условий труда и производственного быта работников, задействованных в ремонтно-путевых работах на железнодорожном транспорте.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3B6A530" w14:textId="35B3E4D0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DB7368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50EC0D82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09600A3F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79A2E79" w14:textId="3CBF5D01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0F5AFA1" w14:textId="515DD4C1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Принимать участие в экологических мероприятиях, проводимых организациями Профсоюза.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C5F5487" w14:textId="17B7DE1C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203AC338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2583ACEB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475D0A1" w14:textId="7F07F1AB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6D17DBD" w14:textId="03D0A487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за вносимой информацией в Модуль «Экологические инициативы».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DD19FEA" w14:textId="7644860A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  <w:spacing w:val="-12"/>
              </w:rPr>
              <w:t>ежеквартально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4DF0AF58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30F05587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78D8711" w14:textId="09892FA9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B836CE5" w14:textId="3DD713E9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за результатами проведения специальной оценки условий труда на рабочих местах, организацией работы по управлению профессиональными рисками.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BF55F3E" w14:textId="7F23A93B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7E188C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537D08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2D7ED910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0F0DE9AC" w14:textId="405F77D8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3CA25DB" w14:textId="1620499A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за организацией рабочих мест женщин - помощников машиниста в кабинах управления локомотивов, моторвагонного подвижного состава, а также создания для женщин условий в домах и комнатах отдыха локомотивных бригад, обеспечения их форменной и специальной одеждой и обувью.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D1B0925" w14:textId="6FB45483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7E188C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3A87F7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4FD26673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52008D3" w14:textId="616D748E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8FF7B3E" w14:textId="6A85E006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Проверить обеспечение работников качественным инструментом и средствами малой механизации, организацию рекламационной работы и списания неисправного инструмента.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C27C548" w14:textId="2CF03440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C800C5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1E0C10DD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5B11E5F" w14:textId="5F97D794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6E6FF20" w14:textId="16114E93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Направлять материалы о работе технической инспекции труда Профсоюза и Совета общественных инспекторов по БДП при </w:t>
            </w:r>
            <w:proofErr w:type="spellStart"/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Дорпрофжел</w:t>
            </w:r>
            <w:proofErr w:type="spellEnd"/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 xml:space="preserve"> в средства массовой информации.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6D63594" w14:textId="31001048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17702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D26F7E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69FA02A4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42BF9F2" w14:textId="6AB95E2A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6620A4F5" w14:textId="6A7D5A71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Участвовать в семинарах, совещаниях, школах передового опыта по вопросам охраны труда, окружающей среды, экологии, безопасности движения организуемых работодателем.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D65485D" w14:textId="66039B68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17702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95C6D8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213CF7B3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74433EF" w14:textId="6AD3945B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E891B69" w14:textId="336DD660" w:rsidR="004C7F42" w:rsidRPr="004C7F42" w:rsidRDefault="004C7F42" w:rsidP="004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42">
              <w:rPr>
                <w:rFonts w:ascii="Times New Roman" w:eastAsia="Times New Roman" w:hAnsi="Times New Roman" w:cs="Times New Roman"/>
                <w:lang w:eastAsia="ru-RU"/>
              </w:rPr>
              <w:t>Участвовать в проверках по планам работы ЦК Профсоюза.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CED5ED6" w14:textId="17C5E271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17702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5C33D3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2A8DD663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AF763E5" w14:textId="11426D63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3.43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FC0282D" w14:textId="44520AAF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Готовить заключения и предложения к проектам локальных нормативных актов, затрагивающим экономические и социально-трудовые права членов Профсоюза.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9D213F9" w14:textId="1A70A635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17702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551831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3D208707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E664B7D" w14:textId="4757AE72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556AC4BD" w14:textId="6EA4EF6E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Оказывать консультационную и практическую помощь ППО, членам Профсоюза в условиях реорганизации хозяйствующих субъектов.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C0A67B0" w14:textId="4882474C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17702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38D3C2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313EF656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23E8F14F" w14:textId="74399FFA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A7E2E67" w14:textId="48F5FDA9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Оказывать содействие работодателю в структурных подразделениях по вопросам культуры безопасности движения, укреплению производственной дисциплины.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5C702EE" w14:textId="20110813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17702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C83251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1D0B74ED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77D21D3" w14:textId="7DB05498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6877AA9" w14:textId="486F85E9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Принимать участие в проводимых ЦРБ публичных мероприятиях, направленных на развитие культуры безопасности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6798B86" w14:textId="797120A5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в соответствии с планом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EA5D56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6B4D88D0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B9162EA" w14:textId="14033B5F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38C9B66" w14:textId="03FE5474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Осуществлять контроль за применением новых документов по безопасности движения и общественному контролю за безопасностью движения.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4328393" w14:textId="4EFA9904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7A291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EE916B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0F45FD41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88696B1" w14:textId="06E8CB13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E4FB2FA" w14:textId="7ECD151A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Работа в информационных системах.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292273E" w14:textId="1CAF80CE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F84A44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4C8692BA" w14:textId="77777777" w:rsidTr="00CB5024">
        <w:trPr>
          <w:cantSplit/>
          <w:trHeight w:val="412"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6D7189DA" w14:textId="77777777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37C25114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center"/>
            </w:pPr>
            <w:r w:rsidRPr="004914F9">
              <w:rPr>
                <w:b/>
                <w:bCs/>
                <w:i/>
                <w:iCs/>
                <w:u w:val="single"/>
              </w:rPr>
              <w:t>Правовая инспекция труда: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34AD40DC" w14:textId="77777777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59E1488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058D1078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61B7C402" w14:textId="55B049E4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5182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61E763C8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Оказать практическую помощь председателям первичных профсоюзных организаций по правовой защите членов Профсоюза по филиалам.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4EBCE72" w14:textId="0BC10022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B9198A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655B9645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</w:pPr>
            <w:r w:rsidRPr="004914F9">
              <w:t>Илюхина И.Н.</w:t>
            </w:r>
          </w:p>
          <w:p w14:paraId="05A0D160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</w:pPr>
            <w:r w:rsidRPr="004914F9">
              <w:t xml:space="preserve">Главный правовой инспектор труда </w:t>
            </w:r>
            <w:proofErr w:type="spellStart"/>
            <w:r w:rsidRPr="004914F9">
              <w:t>Дорпрофжел</w:t>
            </w:r>
            <w:proofErr w:type="spellEnd"/>
            <w:r w:rsidRPr="004914F9">
              <w:t xml:space="preserve"> и правовые инспектора труда филиалов </w:t>
            </w:r>
            <w:proofErr w:type="spellStart"/>
            <w:r w:rsidRPr="004914F9">
              <w:t>Дорпрофжел</w:t>
            </w:r>
            <w:proofErr w:type="spellEnd"/>
          </w:p>
        </w:tc>
      </w:tr>
      <w:tr w:rsidR="004C7F42" w:rsidRPr="004914F9" w14:paraId="2E74C3D3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0FBD6EBD" w14:textId="36F362AE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14E0367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Проводить правовую экспертизу гражданско-правовых, трудовых и иных договоров.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8E56FD7" w14:textId="4BAD5CEE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B9198A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75007AD2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25885FB9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089411B" w14:textId="1D67E953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C937F47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Оказать практическую помощь внештатным правовым инспекторам (по филиалам).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18691CD" w14:textId="3B5F4B63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B9198A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22941222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59486766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7BCCF21D" w14:textId="29D6CE7F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0714A0C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Участвовать в работе дорожной комиссии по приему экзаменов при назначении работников на руководящие должности.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53261D7" w14:textId="7C17B582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B9198A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48E0206A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40E4C7C9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9B390F7" w14:textId="0BFD3C20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8CD3691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Участвовать в проведении испытаний по проверке знаний (ПТЭ, ИДБ) в комиссии заместителя начальника дороги - главного ревизора по безопасности движения поездов.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3B2FC31" w14:textId="3F3F7E2E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B9198A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4481C163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06D554FD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23D1352D" w14:textId="1BA64316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BF1B9F1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Участвовать в семинарах </w:t>
            </w:r>
            <w:proofErr w:type="spellStart"/>
            <w:r w:rsidRPr="004914F9">
              <w:t>Дорпрофжел</w:t>
            </w:r>
            <w:proofErr w:type="spellEnd"/>
            <w:r w:rsidRPr="004914F9">
              <w:t xml:space="preserve">, филиалов </w:t>
            </w:r>
            <w:proofErr w:type="spellStart"/>
            <w:r w:rsidRPr="004914F9">
              <w:t>Дорпрофжел</w:t>
            </w:r>
            <w:proofErr w:type="spellEnd"/>
            <w:r w:rsidRPr="004914F9">
              <w:t>, комитетов ОППО и ППО для профсоюзного актива.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3772E09" w14:textId="77777777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3E2E0728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42C289EB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12A1E04" w14:textId="7871740B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7CE4A76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Проводить правовую экспертизу Правил внутреннего трудового распорядка структурных подразделениях на регионах в рамках изменений и дополнений.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00B3D87" w14:textId="6DA3F5AF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247E25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442169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3A61789F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C31CEDE" w14:textId="6397CF8D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5DD9F3F6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Осуществлять работу с письмами и обращениями членов Профсоюза.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D7111FE" w14:textId="3790D536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247E25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CBE6C9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5251B674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85D502A" w14:textId="36650E61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ED94462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Осуществлять личный прием членов Профсоюза по оказанию юридической помощи.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3021375F" w14:textId="042ADEB1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247E25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561434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202A5FE8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23D15663" w14:textId="60651F38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0EBCA10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Размещать информацию о деятельности правовой инспекции в профсоюзных и корпоративных СМИ.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0B3A732" w14:textId="587D0651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247E25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220BC5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7C96F56A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4AE0ADF" w14:textId="247344F3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3E3BA57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Осуществлять мониторинг текущей деятельности правовых инспекторов труда Профсоюза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27097B1" w14:textId="30ED2167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  <w:spacing w:val="-14"/>
              </w:rPr>
            </w:pPr>
            <w:r w:rsidRPr="007A291E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780CFC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2E45F5F9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651DA7E" w14:textId="5E7A393B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1A3C4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D37FEB2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Участвовать в проведении «Единого информационного дня РОСПРОФЖЕЛ».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832D438" w14:textId="6E427AA5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9415AB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045537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486B98F9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CFA26E0" w14:textId="6B12044B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3B23BEA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Осуществлять работу в модуле 1С Документооборот РОСПРОФЖЕЛ.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7B13FFF" w14:textId="3D1F9F31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9415AB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F0F81F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4B9678BC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62D86EE2" w14:textId="7E28683F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422B98E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Провести обучение внештатных правовых инспекторов труда Профсоюза на Куйбышевской железной дороге.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335542D" w14:textId="682EA6CA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9415AB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EB2927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52A5A3A7" w14:textId="77777777" w:rsidTr="007A291E">
        <w:trPr>
          <w:cantSplit/>
        </w:trPr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14:paraId="66A2ADA5" w14:textId="2ADEA802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3C4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463" w:type="dxa"/>
            <w:tcBorders>
              <w:top w:val="nil"/>
              <w:bottom w:val="single" w:sz="4" w:space="0" w:color="auto"/>
            </w:tcBorders>
          </w:tcPr>
          <w:p w14:paraId="09EC7B9F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both"/>
            </w:pPr>
            <w:r w:rsidRPr="004914F9">
              <w:t>Участвовать в видеоконференциях правового Департамента.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14:paraId="504F2CB9" w14:textId="7CFA221E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  <w:r w:rsidRPr="009415AB">
              <w:rPr>
                <w:rFonts w:ascii="Times New Roman" w:hAnsi="Times New Roman" w:cs="Times New Roman"/>
                <w:spacing w:val="-16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8738443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F42" w:rsidRPr="004914F9" w14:paraId="08E5AA2E" w14:textId="77777777" w:rsidTr="00CB5024">
        <w:trPr>
          <w:cantSplit/>
          <w:trHeight w:val="369"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3784290B" w14:textId="77777777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642749A2" w14:textId="77777777" w:rsidR="004C7F42" w:rsidRPr="004914F9" w:rsidRDefault="004C7F42" w:rsidP="004C7F42">
            <w:pPr>
              <w:pStyle w:val="aff8"/>
              <w:spacing w:before="0" w:beforeAutospacing="0" w:after="0" w:afterAutospacing="0"/>
              <w:jc w:val="center"/>
            </w:pPr>
            <w:r w:rsidRPr="004914F9">
              <w:rPr>
                <w:b/>
                <w:bCs/>
                <w:i/>
                <w:iCs/>
                <w:u w:val="single"/>
              </w:rPr>
              <w:t>Отдел социальной сферы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5240C65C" w14:textId="77777777" w:rsidR="004C7F42" w:rsidRPr="004914F9" w:rsidRDefault="004C7F42" w:rsidP="004C7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A069097" w14:textId="77777777" w:rsidR="004C7F42" w:rsidRPr="004914F9" w:rsidRDefault="004C7F42" w:rsidP="004C7F42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260" w:rsidRPr="004914F9" w14:paraId="02D8504B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6DBE5876" w14:textId="71290A65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A549816" w14:textId="088E5D8C" w:rsidR="00695260" w:rsidRPr="004914F9" w:rsidRDefault="00695260" w:rsidP="0069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Совместно с Дирекцией социальной сферы организовать отправку участников на корпоративные программы ОАО «РЖД».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A5B4926" w14:textId="42B6B00F" w:rsidR="00695260" w:rsidRPr="004914F9" w:rsidRDefault="00695260" w:rsidP="0069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1229BE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Зайченко О.А.</w:t>
            </w:r>
          </w:p>
        </w:tc>
      </w:tr>
      <w:tr w:rsidR="00695260" w:rsidRPr="004914F9" w14:paraId="550EFFE7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F8D00DF" w14:textId="1C5131E5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F674AA0" w14:textId="6B6E00C5" w:rsidR="00695260" w:rsidRPr="004914F9" w:rsidRDefault="00695260" w:rsidP="0069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Подготовить разнарядку для ППО путёвок на санаторно-курортное лечение и отдых.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8A69DE9" w14:textId="76207009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04DFEB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260" w:rsidRPr="004914F9" w14:paraId="7D9C7F59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B7C3056" w14:textId="0B67482E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65730E8" w14:textId="4F13E24F" w:rsidR="00695260" w:rsidRPr="004914F9" w:rsidRDefault="00695260" w:rsidP="0069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Совместно с Дирекцией социальной сферы организовать отправку детей в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ДОЛы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Черноморского побережья «Шахтинский текстильщик» и «Зелёный огонёк».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9FBE9B4" w14:textId="2A42C2CE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418BC9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260" w:rsidRPr="004914F9" w14:paraId="32DB0B05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B784ADB" w14:textId="3B2B86AB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60DCA3B9" w14:textId="52984681" w:rsidR="00695260" w:rsidRPr="004914F9" w:rsidRDefault="00695260" w:rsidP="0069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Совместно с филиалами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и РФСО Локомотив организовать проведение игр “Мы вместе” и “</w:t>
            </w:r>
            <w:proofErr w:type="spellStart"/>
            <w:r w:rsidRPr="004914F9">
              <w:rPr>
                <w:rFonts w:ascii="Times New Roman" w:hAnsi="Times New Roman" w:cs="Times New Roman"/>
              </w:rPr>
              <w:t>Туриаду</w:t>
            </w:r>
            <w:proofErr w:type="spellEnd"/>
            <w:r w:rsidRPr="004914F9">
              <w:rPr>
                <w:rFonts w:ascii="Times New Roman" w:hAnsi="Times New Roman" w:cs="Times New Roman"/>
              </w:rPr>
              <w:t>” на полигоне Куйбышевской железной дороги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B81ED31" w14:textId="3109002B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752361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260" w:rsidRPr="004914F9" w14:paraId="3D8D6A19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C1679FF" w14:textId="66F16A82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552DD3E" w14:textId="248D85A4" w:rsidR="00695260" w:rsidRPr="004914F9" w:rsidRDefault="00695260" w:rsidP="0069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695260">
              <w:rPr>
                <w:rFonts w:ascii="Times New Roman" w:hAnsi="Times New Roman" w:cs="Times New Roman"/>
              </w:rPr>
              <w:t xml:space="preserve">Совместно с РФСО Локомотив организовать подготовку команды Куйбышевской </w:t>
            </w:r>
            <w:proofErr w:type="spellStart"/>
            <w:r w:rsidRPr="00695260">
              <w:rPr>
                <w:rFonts w:ascii="Times New Roman" w:hAnsi="Times New Roman" w:cs="Times New Roman"/>
              </w:rPr>
              <w:t>ж.д</w:t>
            </w:r>
            <w:proofErr w:type="spellEnd"/>
            <w:r w:rsidRPr="00695260">
              <w:rPr>
                <w:rFonts w:ascii="Times New Roman" w:hAnsi="Times New Roman" w:cs="Times New Roman"/>
              </w:rPr>
              <w:t>. на финальный этап Игр “Мы вместе”.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6FE5070" w14:textId="15385172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60CC61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260" w:rsidRPr="004914F9" w14:paraId="17DE01A7" w14:textId="77777777" w:rsidTr="000E36A1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9C02BB9" w14:textId="3A14E547" w:rsidR="00695260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C5A4827" w14:textId="7F37BB92" w:rsidR="00695260" w:rsidRPr="00695260" w:rsidRDefault="00695260" w:rsidP="0069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695260">
              <w:rPr>
                <w:rFonts w:ascii="Times New Roman" w:hAnsi="Times New Roman" w:cs="Times New Roman"/>
              </w:rPr>
              <w:t>Сформировать заявки и организовать распределение детских новогодних подарков.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E8EC1E1" w14:textId="3723101A" w:rsidR="00695260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B0BA0A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260" w:rsidRPr="004914F9" w14:paraId="2BE13E07" w14:textId="77777777" w:rsidTr="00FB3A2D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023BA985" w14:textId="55F285D3" w:rsidR="00695260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5E2FB07" w14:textId="11F5CEEF" w:rsidR="00695260" w:rsidRPr="00695260" w:rsidRDefault="00695260" w:rsidP="0069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695260">
              <w:rPr>
                <w:rFonts w:ascii="Times New Roman" w:hAnsi="Times New Roman" w:cs="Times New Roman"/>
              </w:rPr>
              <w:t xml:space="preserve">Участвовать в семинарах </w:t>
            </w:r>
            <w:proofErr w:type="spellStart"/>
            <w:r w:rsidRPr="00695260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695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2FC51FBA" w14:textId="1E10567B" w:rsidR="00695260" w:rsidRPr="00BE5C68" w:rsidRDefault="00695260" w:rsidP="0069526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405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5EE76E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260" w:rsidRPr="004914F9" w14:paraId="74B2869B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752C1825" w14:textId="0A81EF2C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7A74631" w14:textId="564C8949" w:rsidR="00695260" w:rsidRPr="00695260" w:rsidRDefault="00695260" w:rsidP="00695260">
            <w:pPr>
              <w:pStyle w:val="aff8"/>
              <w:spacing w:before="0" w:beforeAutospacing="0" w:after="0" w:afterAutospacing="0"/>
              <w:jc w:val="both"/>
              <w:rPr>
                <w:rFonts w:eastAsiaTheme="minorEastAsia"/>
                <w:lang w:eastAsia="en-US"/>
              </w:rPr>
            </w:pPr>
            <w:r w:rsidRPr="00695260">
              <w:rPr>
                <w:rFonts w:eastAsiaTheme="minorEastAsia"/>
                <w:lang w:eastAsia="en-US"/>
              </w:rPr>
              <w:t>Осуществлять контроль за подготовкой и проведением детской оздоровительной кампании в ОАО «РЖД».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273C9E4B" w14:textId="568BEBA8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 w:rsidRPr="00E0405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916A94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260" w:rsidRPr="004914F9" w14:paraId="7D8DED92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77E76124" w14:textId="55175456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286A462" w14:textId="77777777" w:rsidR="00695260" w:rsidRPr="00695260" w:rsidRDefault="00695260" w:rsidP="00695260">
            <w:pPr>
              <w:pStyle w:val="aff8"/>
              <w:spacing w:before="0" w:beforeAutospacing="0" w:after="0" w:afterAutospacing="0"/>
              <w:jc w:val="both"/>
              <w:rPr>
                <w:rFonts w:eastAsiaTheme="minorEastAsia"/>
                <w:lang w:eastAsia="en-US"/>
              </w:rPr>
            </w:pPr>
            <w:r w:rsidRPr="00695260">
              <w:rPr>
                <w:rFonts w:eastAsiaTheme="minorEastAsia"/>
                <w:lang w:eastAsia="en-US"/>
              </w:rPr>
              <w:t>Взаимодействовать с РФСО «Локомотив» в проведении узловых спортивных мероприятий для работников ОАО «РЖД».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25CF249" w14:textId="31C9E375" w:rsidR="00695260" w:rsidRPr="004914F9" w:rsidRDefault="00695260" w:rsidP="00695260">
            <w:pPr>
              <w:jc w:val="center"/>
              <w:rPr>
                <w:rFonts w:ascii="Times New Roman" w:hAnsi="Times New Roman" w:cs="Times New Roman"/>
              </w:rPr>
            </w:pPr>
            <w:r w:rsidRPr="00E0405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C79438" w14:textId="77777777" w:rsidR="00695260" w:rsidRPr="004914F9" w:rsidRDefault="00695260" w:rsidP="00695260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48AC916E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F12714A" w14:textId="5F45C476" w:rsidR="00D60F97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3.73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1910703" w14:textId="50A76108" w:rsidR="00D60F97" w:rsidRPr="00695260" w:rsidRDefault="00D60F97" w:rsidP="00D60F97">
            <w:pPr>
              <w:pStyle w:val="aff8"/>
              <w:spacing w:before="0" w:beforeAutospacing="0" w:after="0" w:afterAutospacing="0"/>
              <w:jc w:val="both"/>
              <w:rPr>
                <w:rFonts w:eastAsiaTheme="minorEastAsia"/>
                <w:lang w:eastAsia="en-US"/>
              </w:rPr>
            </w:pPr>
            <w:r w:rsidRPr="00695260">
              <w:rPr>
                <w:rFonts w:eastAsiaTheme="minorEastAsia"/>
                <w:lang w:eastAsia="en-US"/>
              </w:rPr>
              <w:t xml:space="preserve">Совместно с филиалами </w:t>
            </w:r>
            <w:proofErr w:type="spellStart"/>
            <w:r w:rsidRPr="00695260">
              <w:rPr>
                <w:rFonts w:eastAsiaTheme="minorEastAsia"/>
                <w:lang w:eastAsia="en-US"/>
              </w:rPr>
              <w:t>Дорпрофжел</w:t>
            </w:r>
            <w:proofErr w:type="spellEnd"/>
            <w:r w:rsidRPr="00695260">
              <w:rPr>
                <w:rFonts w:eastAsiaTheme="minorEastAsia"/>
                <w:lang w:eastAsia="en-US"/>
              </w:rPr>
              <w:t xml:space="preserve"> организовать отправку и сопровождение детей в дорожные </w:t>
            </w:r>
            <w:proofErr w:type="spellStart"/>
            <w:r w:rsidRPr="00695260">
              <w:rPr>
                <w:rFonts w:eastAsiaTheme="minorEastAsia"/>
                <w:lang w:eastAsia="en-US"/>
              </w:rPr>
              <w:t>ДОЛы</w:t>
            </w:r>
            <w:proofErr w:type="spellEnd"/>
            <w:r w:rsidRPr="00695260">
              <w:rPr>
                <w:rFonts w:eastAsiaTheme="minorEastAsia"/>
                <w:lang w:eastAsia="en-US"/>
              </w:rPr>
              <w:t>: «Услада», «Орлёнок», «</w:t>
            </w:r>
            <w:proofErr w:type="spellStart"/>
            <w:r w:rsidRPr="00695260">
              <w:rPr>
                <w:rFonts w:eastAsiaTheme="minorEastAsia"/>
                <w:lang w:eastAsia="en-US"/>
              </w:rPr>
              <w:t>им.Ю.Гагарина</w:t>
            </w:r>
            <w:proofErr w:type="spellEnd"/>
            <w:r w:rsidRPr="00695260">
              <w:rPr>
                <w:rFonts w:eastAsiaTheme="minorEastAsia"/>
                <w:lang w:eastAsia="en-US"/>
              </w:rPr>
              <w:t xml:space="preserve">» и «им. </w:t>
            </w:r>
            <w:proofErr w:type="spellStart"/>
            <w:r w:rsidRPr="00695260">
              <w:rPr>
                <w:rFonts w:eastAsiaTheme="minorEastAsia"/>
                <w:lang w:eastAsia="en-US"/>
              </w:rPr>
              <w:t>К.Заслонова</w:t>
            </w:r>
            <w:proofErr w:type="spellEnd"/>
            <w:r w:rsidRPr="00695260">
              <w:rPr>
                <w:rFonts w:eastAsiaTheme="minorEastAsia"/>
                <w:lang w:eastAsia="en-US"/>
              </w:rPr>
              <w:t>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3C6E3D7" w14:textId="3988ED8E" w:rsidR="00D60F97" w:rsidRPr="00E0405B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E0405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1FA292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16F1F7DE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55160CF" w14:textId="54B31A06" w:rsidR="00D60F97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6DFBA1F7" w14:textId="4042556F" w:rsidR="00D60F97" w:rsidRPr="00695260" w:rsidRDefault="00D60F97" w:rsidP="00D60F97">
            <w:pPr>
              <w:pStyle w:val="aff8"/>
              <w:spacing w:before="0" w:beforeAutospacing="0" w:after="0" w:afterAutospacing="0"/>
              <w:jc w:val="both"/>
              <w:rPr>
                <w:rFonts w:eastAsiaTheme="minorEastAsia"/>
                <w:lang w:eastAsia="en-US"/>
              </w:rPr>
            </w:pPr>
            <w:r w:rsidRPr="00695260">
              <w:rPr>
                <w:rFonts w:eastAsiaTheme="minorEastAsia"/>
                <w:lang w:eastAsia="en-US"/>
              </w:rPr>
              <w:t>Оказывать помощь ППО по вопросам страхования.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981667B" w14:textId="550E2EF6" w:rsidR="00D60F97" w:rsidRPr="00E0405B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E0405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45704D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16A70769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7B336F69" w14:textId="2213A0E0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F45FC9C" w14:textId="4BD461E2" w:rsidR="00D60F97" w:rsidRPr="00695260" w:rsidRDefault="00D60F97" w:rsidP="00D60F97">
            <w:pPr>
              <w:pStyle w:val="aff8"/>
              <w:spacing w:before="0" w:beforeAutospacing="0" w:after="0" w:afterAutospacing="0"/>
              <w:jc w:val="both"/>
              <w:rPr>
                <w:rFonts w:eastAsiaTheme="minorEastAsia"/>
                <w:lang w:eastAsia="en-US"/>
              </w:rPr>
            </w:pPr>
            <w:r w:rsidRPr="00695260">
              <w:rPr>
                <w:rFonts w:eastAsiaTheme="minorEastAsia"/>
                <w:lang w:eastAsia="en-US"/>
              </w:rPr>
              <w:t>Участвовать в реализации программы лояльности РОСПРОФЖЕЛ на базе электронных профсоюзных билетов.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3AF8FB69" w14:textId="1C2C6D0F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D1C607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2E6A9E03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20D40D34" w14:textId="283641C1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20B575D" w14:textId="2DBBFDC9" w:rsidR="00D60F97" w:rsidRPr="00695260" w:rsidRDefault="00D60F97" w:rsidP="00D60F97">
            <w:pPr>
              <w:pStyle w:val="aff8"/>
              <w:spacing w:before="0" w:beforeAutospacing="0" w:after="0" w:afterAutospacing="0"/>
              <w:jc w:val="both"/>
              <w:rPr>
                <w:rFonts w:eastAsiaTheme="minorEastAsia"/>
                <w:lang w:eastAsia="en-US"/>
              </w:rPr>
            </w:pPr>
            <w:r w:rsidRPr="004914F9">
              <w:t xml:space="preserve">Участвовать в распределении предложений от </w:t>
            </w:r>
            <w:proofErr w:type="spellStart"/>
            <w:r w:rsidRPr="004914F9">
              <w:t>Дорпрофжел</w:t>
            </w:r>
            <w:proofErr w:type="spellEnd"/>
            <w:r w:rsidRPr="004914F9">
              <w:t xml:space="preserve"> по бонусному пакету.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8234B9A" w14:textId="6F609C2F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180AFE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798D354F" w14:textId="77777777" w:rsidTr="007A291E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B3CAB49" w14:textId="410BA3B1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183F352" w14:textId="2003C3F7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5"/>
              </w:tabs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Совместно с ДСС сформировать единый план культурно-массовых мероприятий на 2027 год.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E1A8EE4" w14:textId="685498B4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E8B5A5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74EDDA76" w14:textId="77777777" w:rsidTr="00CB5024">
        <w:trPr>
          <w:cantSplit/>
          <w:trHeight w:val="445"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6DDA2D24" w14:textId="77777777" w:rsidR="00D60F97" w:rsidRPr="004914F9" w:rsidRDefault="00D60F97" w:rsidP="00D60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6602BD61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 w:rsidRPr="004914F9">
              <w:rPr>
                <w:b/>
                <w:bCs/>
                <w:i/>
                <w:iCs/>
                <w:u w:val="single"/>
              </w:rPr>
              <w:t>Отдел финансовой работы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12282375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8E50497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6C0E170D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63E2D741" w14:textId="2C6AFB1A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3.78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068B228" w14:textId="69FB679E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Оказывать помощь ППО по вопросам документального оформления фактов хозяйственно-финансовой деятельности.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B875E55" w14:textId="6CC31035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3AA664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Блохина Н.А.</w:t>
            </w:r>
          </w:p>
        </w:tc>
      </w:tr>
      <w:tr w:rsidR="00D60F97" w:rsidRPr="004914F9" w14:paraId="3CE80248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73974DEC" w14:textId="6749FB46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E954ED9" w14:textId="03100C99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Подготовить сводную отчетность по исполнению сметы доходов и расходов профсоюзного бюджета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за 1-е полугодие 2026 года.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0FE94E8" w14:textId="62443C2F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A332FE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689FAC1E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2BAC4CFD" w14:textId="4DA65F7C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C124EAB" w14:textId="27ADA874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Составить бухгалтерскую, налоговую и статистическую отчетности по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в государственные органы.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3560B7E9" w14:textId="4C24378B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7C2B8D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5D665245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09AEA51" w14:textId="7150E52C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621C0316" w14:textId="19602481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Подготовить и направить в комитеты профсоюзных организаций отчетность об исполнении сметы доходов и расходов ППО за 1-е полугодие 2026 года.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7AF3EC7" w14:textId="2DCF67E2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0845B0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162D75E2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96EF908" w14:textId="4D94511E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1548B2F" w14:textId="4F0CBE8A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Предоставлять по запросу руководителю ППО оперативную информацию об остатках денежных средств.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36C7DC3" w14:textId="36F6A24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218D11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3BC9A013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6910151F" w14:textId="08B4B6AE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907450B" w14:textId="2EBC5815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Производить сверку расчетов по оформленным безденежным проездным документам для проезда в поездах дальнего следования и в пригородном сообщении выборных и штатных работников Профсоюза.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6F0775D" w14:textId="0A8BF2C0" w:rsidR="00D60F97" w:rsidRPr="00155BB8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1FDF63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78922ED8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410EBAD7" w14:textId="021ECB0D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6D229DF3" w14:textId="35EC706A" w:rsidR="00D60F97" w:rsidRPr="004914F9" w:rsidRDefault="00D60F97" w:rsidP="00D6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155BB8">
              <w:rPr>
                <w:rFonts w:ascii="Times New Roman" w:hAnsi="Times New Roman" w:cs="Times New Roman"/>
              </w:rPr>
              <w:t>Формировать заявку на получение целевых средств в размере 0,2 процента от фонда заработной платы работников филиалов ОАО "РЖД" в границах Куйбышевской железной дороги на проведение культурно-массовых, спортивных и физкультурно-оздоровительных мероприятий</w:t>
            </w:r>
            <w:r w:rsidRPr="004914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41256EE" w14:textId="4AA162FB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9DD8C8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74B8104D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1B1C0B88" w14:textId="7F4962DF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DF32C03" w14:textId="7CDD1003" w:rsidR="00D60F97" w:rsidRPr="004914F9" w:rsidRDefault="00D60F97" w:rsidP="00D60F97">
            <w:pPr>
              <w:jc w:val="both"/>
              <w:rPr>
                <w:rFonts w:ascii="Times New Roman" w:hAnsi="Times New Roman" w:cs="Times New Roman"/>
              </w:rPr>
            </w:pPr>
            <w:r w:rsidRPr="00155BB8">
              <w:rPr>
                <w:rFonts w:ascii="Times New Roman" w:hAnsi="Times New Roman" w:cs="Times New Roman"/>
              </w:rPr>
              <w:t xml:space="preserve">Отражать информацию в системе сбора данных портал «Смета </w:t>
            </w:r>
            <w:proofErr w:type="spellStart"/>
            <w:r w:rsidRPr="00155BB8">
              <w:rPr>
                <w:rFonts w:ascii="Times New Roman" w:hAnsi="Times New Roman" w:cs="Times New Roman"/>
              </w:rPr>
              <w:t>профбюджета</w:t>
            </w:r>
            <w:proofErr w:type="spellEnd"/>
            <w:r w:rsidRPr="00155BB8">
              <w:rPr>
                <w:rFonts w:ascii="Times New Roman" w:hAnsi="Times New Roman" w:cs="Times New Roman"/>
              </w:rPr>
              <w:t>», портал «Штатное расписание», портал «Авизо», портал «Имущество Профсоюза», портал «Свод заявок на перечисление целевых средств», портал «Благосостояние».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4EC2D22" w14:textId="47BC4670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8C341D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4C6850A9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4565D05" w14:textId="1C9E3E35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03B7D2F" w14:textId="1CE72090" w:rsidR="00D60F97" w:rsidRPr="004914F9" w:rsidRDefault="00D60F97" w:rsidP="00D60F97">
            <w:pPr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Провести анализ поступления членских профсоюзных взносов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53E2AEC" w14:textId="69D90109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017813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137F5484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8EB427A" w14:textId="5D52733C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54622F6A" w14:textId="2A0F8558" w:rsidR="00D60F97" w:rsidRPr="004914F9" w:rsidRDefault="00D60F97" w:rsidP="00D60F97">
            <w:pPr>
              <w:jc w:val="both"/>
              <w:rPr>
                <w:rFonts w:ascii="Times New Roman" w:hAnsi="Times New Roman" w:cs="Times New Roman"/>
              </w:rPr>
            </w:pPr>
            <w:r w:rsidRPr="00155BB8">
              <w:rPr>
                <w:rFonts w:ascii="Times New Roman" w:hAnsi="Times New Roman" w:cs="Times New Roman"/>
              </w:rPr>
              <w:t xml:space="preserve">Провести проверки финансово-хозяйственной деятельности организаций Профсоюза в 33 первичных профсоюзных организациях </w:t>
            </w:r>
            <w:proofErr w:type="spellStart"/>
            <w:r w:rsidRPr="00155BB8">
              <w:rPr>
                <w:rFonts w:ascii="Times New Roman" w:hAnsi="Times New Roman" w:cs="Times New Roman"/>
              </w:rPr>
              <w:t>Дорпрофжел</w:t>
            </w:r>
            <w:proofErr w:type="spellEnd"/>
            <w:r w:rsidRPr="00155BB8">
              <w:rPr>
                <w:rFonts w:ascii="Times New Roman" w:hAnsi="Times New Roman" w:cs="Times New Roman"/>
              </w:rPr>
              <w:t xml:space="preserve"> на Куйбышевской железной дороге: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067A">
              <w:rPr>
                <w:rFonts w:ascii="Times New Roman" w:hAnsi="Times New Roman" w:cs="Times New Roman"/>
              </w:rPr>
              <w:t>ППО ТЧЭ-Октябрьск, ППО ШЧ-Октябрьск, ППО Башкирского ДЦС, ППО ПМС №208 (Кинель), ППО ВЧДР Кинель, ППО ЭЧ-Самара.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5C1E154" w14:textId="527FBD4A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EE3BF8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3550917D" w14:textId="77777777" w:rsidTr="00CB5024">
        <w:trPr>
          <w:cantSplit/>
          <w:trHeight w:val="713"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7E123D44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1CC54C1F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iCs/>
                <w:u w:val="single"/>
              </w:rPr>
            </w:pPr>
            <w:r w:rsidRPr="004914F9">
              <w:rPr>
                <w:b/>
                <w:bCs/>
                <w:i/>
                <w:iCs/>
                <w:u w:val="single"/>
              </w:rPr>
              <w:t>Главный специалист</w:t>
            </w:r>
          </w:p>
          <w:p w14:paraId="580602D3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rPr>
                <w:b/>
                <w:bCs/>
                <w:i/>
                <w:iCs/>
                <w:u w:val="single"/>
              </w:rPr>
              <w:t>по информационной работе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79A73004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DEA01B7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63E39613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6EEA313D" w14:textId="6E626058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96FE048" w14:textId="7A4A6776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Обеспечить освещение в профсоюзных СМИ спортивных и культурно-массовых мероприятий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43FBEC05" w14:textId="1370205E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9A48B2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Кожуховский В.В.</w:t>
            </w:r>
          </w:p>
        </w:tc>
      </w:tr>
      <w:tr w:rsidR="00D60F97" w:rsidRPr="004914F9" w14:paraId="691EBA1C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0C9B086B" w14:textId="161C96AA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29E98CF" w14:textId="06DF81B1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Подготовить квартальные анализы информационной работы профсоюзных комитетов с использованием сетевых информационных ресурсов </w:t>
            </w:r>
            <w:proofErr w:type="spellStart"/>
            <w:r w:rsidRPr="004914F9">
              <w:t>Дорпрофжел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9590FEC" w14:textId="2EA839D5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 w:rsidRPr="004914F9">
              <w:t>июль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C49897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386A366F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7C19B90" w14:textId="4C93E6D6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3.90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979B79C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Размещать информационные материалы </w:t>
            </w:r>
            <w:proofErr w:type="spellStart"/>
            <w:r w:rsidRPr="004914F9">
              <w:t>Дорпрофжел</w:t>
            </w:r>
            <w:proofErr w:type="spellEnd"/>
            <w:r w:rsidRPr="004914F9">
              <w:t xml:space="preserve"> и первичных профорганизаций на сетевых информационных ресурсах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D859C68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CE3F96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644E77D1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5DB70B1A" w14:textId="79CF620B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5231C8EC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Организовывать подготовку и рассылку в первичные профсоюзные организации и на сайты </w:t>
            </w:r>
            <w:proofErr w:type="spellStart"/>
            <w:r w:rsidRPr="004914F9">
              <w:t>Дорпрофжел</w:t>
            </w:r>
            <w:proofErr w:type="spellEnd"/>
            <w:r w:rsidRPr="004914F9">
              <w:t xml:space="preserve"> материалов Единых информационных дней РОСПРОФЖЕЛ.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AF5F5D3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E495AB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19C97FA1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31577DB2" w14:textId="66CBDD9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47DD74E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Участвовать в подготовке и редактировании информационных материалов (пресс-релизов, новостных сообщений, выступлений руководителей </w:t>
            </w:r>
            <w:proofErr w:type="spellStart"/>
            <w:r w:rsidRPr="004914F9">
              <w:t>Дорпрофжел</w:t>
            </w:r>
            <w:proofErr w:type="spellEnd"/>
            <w:r w:rsidRPr="004914F9">
              <w:t>, материалов для интервью и пресс-конференций, авторских статей) для печатных и электронных СМИ.</w:t>
            </w: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AB9834E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EF3B79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28F64BDB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623201D4" w14:textId="096BD574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37D00A7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Обновлять содержание информационных стендов комитета </w:t>
            </w:r>
            <w:proofErr w:type="spellStart"/>
            <w:r w:rsidRPr="004914F9">
              <w:t>Дорпрофжел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5D8EC9F4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E673D3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6F826437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0BC8E11C" w14:textId="7BE286F2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470ACC4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>Оказывать методическую помощь комитетам профсоюзных организаций по вопросам информационной работы.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1A09A84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по мере </w:t>
            </w:r>
            <w:r w:rsidRPr="004914F9">
              <w:rPr>
                <w:rFonts w:ascii="Times New Roman" w:hAnsi="Times New Roman" w:cs="Times New Roman"/>
                <w:spacing w:val="-16"/>
              </w:rPr>
              <w:t>необходимости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54A672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65AF6EE7" w14:textId="77777777" w:rsidTr="00CB5024">
        <w:trPr>
          <w:cantSplit/>
        </w:trPr>
        <w:tc>
          <w:tcPr>
            <w:tcW w:w="880" w:type="dxa"/>
            <w:tcBorders>
              <w:top w:val="nil"/>
              <w:bottom w:val="nil"/>
            </w:tcBorders>
          </w:tcPr>
          <w:p w14:paraId="784B7508" w14:textId="363DC152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1D5B935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>Изучать опыт профсоюзной работы и способствовать его распространению.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F2EDF1F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32A34C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45EFA022" w14:textId="77777777" w:rsidTr="00CB5024">
        <w:trPr>
          <w:cantSplit/>
          <w:trHeight w:val="457"/>
        </w:trPr>
        <w:tc>
          <w:tcPr>
            <w:tcW w:w="880" w:type="dxa"/>
            <w:tcBorders>
              <w:top w:val="nil"/>
              <w:bottom w:val="nil"/>
            </w:tcBorders>
          </w:tcPr>
          <w:p w14:paraId="163E7B06" w14:textId="045F0C8E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6024641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Пополнять фотоархив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504E2AD7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CE646D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17BCFCDD" w14:textId="77777777" w:rsidTr="00CB5024">
        <w:trPr>
          <w:cantSplit/>
        </w:trPr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14:paraId="14DF1FD5" w14:textId="3D2A8FAD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</w:t>
            </w:r>
          </w:p>
        </w:tc>
        <w:tc>
          <w:tcPr>
            <w:tcW w:w="5463" w:type="dxa"/>
            <w:tcBorders>
              <w:top w:val="nil"/>
              <w:bottom w:val="single" w:sz="4" w:space="0" w:color="auto"/>
            </w:tcBorders>
          </w:tcPr>
          <w:p w14:paraId="4ED4DBEF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>Пополнять цифровые фотоальбомы исторической памяти «Великая Победа» и «Помним ваш Подвиг!»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14:paraId="57064A72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по мере </w:t>
            </w:r>
            <w:r w:rsidRPr="004914F9">
              <w:rPr>
                <w:rFonts w:ascii="Times New Roman" w:hAnsi="Times New Roman" w:cs="Times New Roman"/>
                <w:spacing w:val="-16"/>
              </w:rPr>
              <w:t>необходимости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762E376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25FB6CDF" w14:textId="77777777" w:rsidTr="00CB5024">
        <w:trPr>
          <w:cantSplit/>
          <w:trHeight w:val="702"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483D5957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74993B24" w14:textId="1DDE23F9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  <w:rPr>
                <w:b/>
                <w:u w:val="single"/>
              </w:rPr>
            </w:pPr>
            <w:r w:rsidRPr="004914F9">
              <w:rPr>
                <w:b/>
                <w:u w:val="single"/>
                <w:lang w:val="en-US"/>
              </w:rPr>
              <w:t>I</w:t>
            </w:r>
            <w:r w:rsidRPr="004914F9">
              <w:rPr>
                <w:b/>
                <w:u w:val="single"/>
              </w:rPr>
              <w:t xml:space="preserve">V. Провести заседания комиссий комитета </w:t>
            </w:r>
            <w:proofErr w:type="spellStart"/>
            <w:r w:rsidRPr="004914F9">
              <w:rPr>
                <w:b/>
                <w:u w:val="single"/>
              </w:rPr>
              <w:t>Дорпрофжел</w:t>
            </w:r>
            <w:proofErr w:type="spellEnd"/>
            <w:r w:rsidRPr="004914F9">
              <w:rPr>
                <w:b/>
                <w:u w:val="single"/>
              </w:rPr>
              <w:t>: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357EBA6E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9C2EC98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5AE34526" w14:textId="77777777" w:rsidTr="00D040E5">
        <w:trPr>
          <w:cantSplit/>
          <w:trHeight w:val="585"/>
        </w:trPr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98C5ED6" w14:textId="78D796F3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914F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463" w:type="dxa"/>
            <w:tcBorders>
              <w:top w:val="nil"/>
              <w:bottom w:val="nil"/>
            </w:tcBorders>
            <w:vAlign w:val="center"/>
          </w:tcPr>
          <w:p w14:paraId="7EF8080D" w14:textId="77777777" w:rsidR="00D60F97" w:rsidRDefault="00D60F97" w:rsidP="00D60F97">
            <w:pPr>
              <w:pStyle w:val="aff8"/>
              <w:spacing w:before="0" w:beforeAutospacing="0" w:after="0" w:afterAutospacing="0"/>
              <w:contextualSpacing/>
            </w:pPr>
          </w:p>
          <w:p w14:paraId="178D8479" w14:textId="0C59D7B5" w:rsidR="00D60F97" w:rsidRDefault="00D60F97" w:rsidP="00D60F97">
            <w:pPr>
              <w:pStyle w:val="aff8"/>
              <w:spacing w:before="0" w:beforeAutospacing="0" w:after="0" w:afterAutospacing="0"/>
              <w:contextualSpacing/>
            </w:pPr>
            <w:r w:rsidRPr="004914F9">
              <w:t>Молодёжного совета.</w:t>
            </w:r>
          </w:p>
          <w:p w14:paraId="591EF794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</w:pP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140CDFAE" w14:textId="6A9DE71E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A15A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CEDD3CD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Попов С.В.</w:t>
            </w:r>
          </w:p>
        </w:tc>
      </w:tr>
      <w:tr w:rsidR="00D60F97" w:rsidRPr="004914F9" w14:paraId="6503BE32" w14:textId="77777777" w:rsidTr="00CB5024">
        <w:trPr>
          <w:cantSplit/>
          <w:trHeight w:val="480"/>
        </w:trPr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14:paraId="757323CA" w14:textId="77777777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5D3103DA" w14:textId="01C6E9AF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rPr>
                <w:b/>
                <w:u w:val="single"/>
              </w:rPr>
              <w:t>V. Провести семинары: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3C6DAB9F" w14:textId="77777777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65DBC0A" w14:textId="77777777" w:rsidR="00D60F97" w:rsidRPr="004914F9" w:rsidRDefault="00D60F97" w:rsidP="00D60F97">
            <w:pPr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19120029" w14:textId="77777777" w:rsidTr="00A41AAA">
        <w:trPr>
          <w:cantSplit/>
          <w:trHeight w:val="634"/>
        </w:trPr>
        <w:tc>
          <w:tcPr>
            <w:tcW w:w="880" w:type="dxa"/>
            <w:tcBorders>
              <w:top w:val="nil"/>
              <w:bottom w:val="nil"/>
            </w:tcBorders>
          </w:tcPr>
          <w:p w14:paraId="6A6C94B0" w14:textId="707109B3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62911E25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Для председателей ППО Пензенского филиала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43E5518" w14:textId="77777777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 плану филиала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5369E4" w14:textId="77777777" w:rsidR="00D60F97" w:rsidRPr="004914F9" w:rsidRDefault="00D60F97" w:rsidP="00D60F97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14F9">
              <w:rPr>
                <w:rFonts w:ascii="Times New Roman" w:hAnsi="Times New Roman" w:cs="Times New Roman"/>
              </w:rPr>
              <w:t>Мюльгаузен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60F97" w:rsidRPr="004914F9" w14:paraId="79B35224" w14:textId="77777777" w:rsidTr="00A41AAA">
        <w:trPr>
          <w:cantSplit/>
          <w:trHeight w:val="571"/>
        </w:trPr>
        <w:tc>
          <w:tcPr>
            <w:tcW w:w="880" w:type="dxa"/>
            <w:tcBorders>
              <w:top w:val="nil"/>
              <w:bottom w:val="nil"/>
            </w:tcBorders>
          </w:tcPr>
          <w:p w14:paraId="629CDE70" w14:textId="76CE021F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70E5BB6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Для председателей ППО Башкирского филиала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CE1139C" w14:textId="77777777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 плану филиала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BA0DE2" w14:textId="77777777" w:rsidR="00D60F97" w:rsidRPr="004914F9" w:rsidRDefault="00D60F97" w:rsidP="00D60F97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Исаев Ю.Б.</w:t>
            </w:r>
          </w:p>
        </w:tc>
      </w:tr>
      <w:tr w:rsidR="00D60F97" w:rsidRPr="004914F9" w14:paraId="799FCFD0" w14:textId="77777777" w:rsidTr="00A41AAA">
        <w:trPr>
          <w:cantSplit/>
          <w:trHeight w:val="565"/>
        </w:trPr>
        <w:tc>
          <w:tcPr>
            <w:tcW w:w="880" w:type="dxa"/>
            <w:tcBorders>
              <w:top w:val="nil"/>
              <w:bottom w:val="nil"/>
            </w:tcBorders>
          </w:tcPr>
          <w:p w14:paraId="6F63345F" w14:textId="1B8FEF73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4BDD261C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Для председателей ППО Самарского филиала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E0BD4EA" w14:textId="77777777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 плану филиала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F3FF8F" w14:textId="77777777" w:rsidR="00D60F97" w:rsidRPr="004914F9" w:rsidRDefault="00D60F97" w:rsidP="00D60F97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Старостин С.М.</w:t>
            </w:r>
          </w:p>
        </w:tc>
      </w:tr>
      <w:tr w:rsidR="00D60F97" w:rsidRPr="004914F9" w14:paraId="18619C2A" w14:textId="77777777" w:rsidTr="00A41AAA">
        <w:trPr>
          <w:cantSplit/>
          <w:trHeight w:val="559"/>
        </w:trPr>
        <w:tc>
          <w:tcPr>
            <w:tcW w:w="880" w:type="dxa"/>
            <w:tcBorders>
              <w:top w:val="nil"/>
              <w:bottom w:val="nil"/>
            </w:tcBorders>
          </w:tcPr>
          <w:p w14:paraId="64838C3B" w14:textId="299BB5EA" w:rsidR="00D60F97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25A79285" w14:textId="405AFA18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Для председателей ППО Волго-Камского филиала </w:t>
            </w:r>
            <w:proofErr w:type="spellStart"/>
            <w:r w:rsidRPr="004914F9">
              <w:t>Дорпрофжел</w:t>
            </w:r>
            <w:proofErr w:type="spellEnd"/>
            <w:r w:rsidRPr="004914F9"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8ACBF0D" w14:textId="7D3939C4" w:rsidR="00D60F97" w:rsidRPr="00B91F71" w:rsidRDefault="00D60F97" w:rsidP="00D60F9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71">
              <w:rPr>
                <w:rFonts w:ascii="Times New Roman" w:eastAsia="Times New Roman" w:hAnsi="Times New Roman" w:cs="Times New Roman"/>
                <w:lang w:eastAsia="ru-RU"/>
              </w:rPr>
              <w:t>по плану филиала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2A1B2F" w14:textId="176A063F" w:rsidR="00D60F97" w:rsidRPr="00B91F71" w:rsidRDefault="00D60F97" w:rsidP="00D60F97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71">
              <w:rPr>
                <w:rFonts w:ascii="Times New Roman" w:eastAsia="Times New Roman" w:hAnsi="Times New Roman" w:cs="Times New Roman"/>
                <w:lang w:eastAsia="ru-RU"/>
              </w:rPr>
              <w:t>Ермошин А.Г.</w:t>
            </w:r>
          </w:p>
        </w:tc>
      </w:tr>
      <w:tr w:rsidR="00D60F97" w:rsidRPr="004914F9" w14:paraId="57B84AD7" w14:textId="77777777" w:rsidTr="00A41AAA">
        <w:trPr>
          <w:cantSplit/>
          <w:trHeight w:val="581"/>
        </w:trPr>
        <w:tc>
          <w:tcPr>
            <w:tcW w:w="880" w:type="dxa"/>
            <w:tcBorders>
              <w:top w:val="nil"/>
              <w:bottom w:val="nil"/>
            </w:tcBorders>
          </w:tcPr>
          <w:p w14:paraId="2B309702" w14:textId="0B442500" w:rsidR="00D60F97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021DE133" w14:textId="716D466A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97173A">
              <w:t>Для внештатных правовых инспекторов труда Профсоюза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F552137" w14:textId="738718BC" w:rsidR="00D60F97" w:rsidRPr="00B91F71" w:rsidRDefault="00D60F97" w:rsidP="00D60F97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71">
              <w:rPr>
                <w:rFonts w:ascii="Times New Roman" w:eastAsia="Times New Roman" w:hAnsi="Times New Roman" w:cs="Times New Roman"/>
                <w:lang w:eastAsia="ru-RU"/>
              </w:rPr>
              <w:t>в течение квартала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E823F6" w14:textId="0D2C3876" w:rsidR="00D60F97" w:rsidRPr="00B91F71" w:rsidRDefault="00D60F97" w:rsidP="00D60F97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F71">
              <w:rPr>
                <w:rFonts w:ascii="Times New Roman" w:eastAsia="Times New Roman" w:hAnsi="Times New Roman" w:cs="Times New Roman"/>
                <w:lang w:eastAsia="ru-RU"/>
              </w:rPr>
              <w:t>Илюхина И.Н.</w:t>
            </w:r>
          </w:p>
        </w:tc>
      </w:tr>
      <w:tr w:rsidR="00D60F97" w:rsidRPr="004914F9" w14:paraId="173DD7BB" w14:textId="77777777" w:rsidTr="00CB5024">
        <w:trPr>
          <w:cantSplit/>
          <w:trHeight w:val="374"/>
        </w:trPr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14B572A2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0FFB66BA" w14:textId="4F034AE1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center"/>
            </w:pPr>
            <w:r w:rsidRPr="004914F9">
              <w:rPr>
                <w:b/>
                <w:u w:val="single"/>
              </w:rPr>
              <w:t xml:space="preserve">VI. </w:t>
            </w:r>
            <w:r w:rsidRPr="004914F9">
              <w:rPr>
                <w:b/>
                <w:bCs/>
                <w:u w:val="single"/>
              </w:rPr>
              <w:t>Форум «Время молодых. Душой»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14:paraId="3AA0B80D" w14:textId="70040F1F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>
              <w:t>25 – 28 августа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59CFF2F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>Воронов И.В.</w:t>
            </w:r>
          </w:p>
          <w:p w14:paraId="52F69626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>Мойсеева О.С.</w:t>
            </w:r>
          </w:p>
          <w:p w14:paraId="58EB151B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>Попов С.В.</w:t>
            </w:r>
          </w:p>
          <w:p w14:paraId="42C19354" w14:textId="66C4FF36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Руководители филиалов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</w:p>
        </w:tc>
      </w:tr>
      <w:tr w:rsidR="00D60F97" w:rsidRPr="004914F9" w14:paraId="0D9E7212" w14:textId="77777777" w:rsidTr="00A41AAA">
        <w:trPr>
          <w:cantSplit/>
          <w:trHeight w:val="374"/>
        </w:trPr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2EBF84DD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0458D234" w14:textId="0A3E866D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4914F9">
              <w:rPr>
                <w:b/>
                <w:u w:val="single"/>
              </w:rPr>
              <w:t>VII</w:t>
            </w:r>
            <w:r w:rsidRPr="004914F9">
              <w:rPr>
                <w:b/>
                <w:bCs/>
                <w:u w:val="single"/>
              </w:rPr>
              <w:t xml:space="preserve">. </w:t>
            </w:r>
            <w:r w:rsidRPr="004914F9">
              <w:rPr>
                <w:b/>
                <w:u w:val="single"/>
              </w:rPr>
              <w:t>Слёт молодежи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14:paraId="5E84C60B" w14:textId="77777777" w:rsidR="00D60F97" w:rsidRDefault="00D60F97" w:rsidP="00D60F97">
            <w:pPr>
              <w:pStyle w:val="aff8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6AE73D5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</w:p>
        </w:tc>
      </w:tr>
      <w:tr w:rsidR="00D60F97" w:rsidRPr="004914F9" w14:paraId="6EC84BD8" w14:textId="77777777" w:rsidTr="00A41AAA">
        <w:trPr>
          <w:cantSplit/>
          <w:trHeight w:val="374"/>
        </w:trPr>
        <w:tc>
          <w:tcPr>
            <w:tcW w:w="880" w:type="dxa"/>
            <w:tcBorders>
              <w:top w:val="nil"/>
              <w:bottom w:val="single" w:sz="4" w:space="0" w:color="auto"/>
            </w:tcBorders>
            <w:vAlign w:val="center"/>
          </w:tcPr>
          <w:p w14:paraId="04BB93F2" w14:textId="1C08CA1B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4914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4914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3" w:type="dxa"/>
            <w:tcBorders>
              <w:top w:val="nil"/>
              <w:bottom w:val="single" w:sz="4" w:space="0" w:color="auto"/>
            </w:tcBorders>
            <w:vAlign w:val="center"/>
          </w:tcPr>
          <w:p w14:paraId="2B275B8B" w14:textId="2114ABC4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rPr>
                <w:b/>
                <w:bCs/>
                <w:u w:val="single"/>
              </w:rPr>
            </w:pPr>
            <w:r w:rsidRPr="004914F9">
              <w:t>Башкирский филиал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14:paraId="1FEFB8EB" w14:textId="0F2C511A" w:rsidR="00D60F97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BA58595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Исаев Ю.Б.</w:t>
            </w:r>
          </w:p>
          <w:p w14:paraId="680268F0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Попов С.В.</w:t>
            </w:r>
          </w:p>
          <w:p w14:paraId="4A95C58B" w14:textId="3F80A7CA" w:rsidR="00D60F97" w:rsidRPr="004914F9" w:rsidRDefault="00D60F97" w:rsidP="00D60F97">
            <w:pPr>
              <w:pStyle w:val="aff8"/>
              <w:spacing w:before="0" w:beforeAutospacing="0" w:after="0" w:afterAutospacing="0"/>
              <w:jc w:val="both"/>
            </w:pPr>
            <w:r w:rsidRPr="004914F9">
              <w:t xml:space="preserve">МС </w:t>
            </w:r>
            <w:proofErr w:type="spellStart"/>
            <w:r w:rsidRPr="004914F9">
              <w:t>Дорпрофжел</w:t>
            </w:r>
            <w:proofErr w:type="spellEnd"/>
          </w:p>
        </w:tc>
      </w:tr>
      <w:tr w:rsidR="00D60F97" w:rsidRPr="004914F9" w14:paraId="5421CA1C" w14:textId="77777777" w:rsidTr="00A41AAA">
        <w:trPr>
          <w:cantSplit/>
          <w:trHeight w:val="374"/>
        </w:trPr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210BEBB6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nil"/>
            </w:tcBorders>
            <w:vAlign w:val="center"/>
          </w:tcPr>
          <w:p w14:paraId="615E5FC9" w14:textId="6C88FA86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4914F9">
              <w:rPr>
                <w:b/>
                <w:u w:val="single"/>
              </w:rPr>
              <w:t>VIII. Заседания Советов председателей ППО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14:paraId="7C8D8479" w14:textId="77777777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C2009B8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F97" w:rsidRPr="004914F9" w14:paraId="0F464D7D" w14:textId="77777777" w:rsidTr="00B91F71">
        <w:trPr>
          <w:cantSplit/>
          <w:trHeight w:val="727"/>
        </w:trPr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A89EF16" w14:textId="2752885C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914F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463" w:type="dxa"/>
            <w:tcBorders>
              <w:top w:val="nil"/>
              <w:bottom w:val="nil"/>
            </w:tcBorders>
            <w:vAlign w:val="center"/>
          </w:tcPr>
          <w:p w14:paraId="58A5E3C6" w14:textId="095C33A7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Председателей первичных профсоюзных организаций Пензенского филиала </w:t>
            </w:r>
            <w:proofErr w:type="spellStart"/>
            <w:r w:rsidRPr="004914F9">
              <w:t>Дорпрофжел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F201964" w14:textId="31363767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 w:rsidRPr="004914F9">
              <w:t>по плану филиала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85C0E7" w14:textId="07F84AEE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14F9">
              <w:rPr>
                <w:rFonts w:ascii="Times New Roman" w:hAnsi="Times New Roman" w:cs="Times New Roman"/>
              </w:rPr>
              <w:t>Мюльгаузен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П.В..</w:t>
            </w:r>
          </w:p>
        </w:tc>
      </w:tr>
      <w:tr w:rsidR="00D60F97" w:rsidRPr="004914F9" w14:paraId="6AF473C7" w14:textId="77777777" w:rsidTr="00B91F71">
        <w:trPr>
          <w:cantSplit/>
        </w:trPr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71779B9" w14:textId="2AF4C000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914F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7AA5625B" w14:textId="5B5F3E23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Председателей первичных профсоюзных организаций Башкирского филиала </w:t>
            </w:r>
            <w:proofErr w:type="spellStart"/>
            <w:r w:rsidRPr="004914F9">
              <w:t>Дорпрофжел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35BB2715" w14:textId="6FDFAEF6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  <w:rPr>
                <w:lang w:val="en-US"/>
              </w:rPr>
            </w:pPr>
            <w:r w:rsidRPr="004914F9">
              <w:t>по плану филиала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A78DB7" w14:textId="734802EF" w:rsidR="00D60F97" w:rsidRPr="004914F9" w:rsidRDefault="00D60F97" w:rsidP="00D60F97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Исаев Ю.Б.</w:t>
            </w:r>
          </w:p>
        </w:tc>
      </w:tr>
      <w:tr w:rsidR="00D60F97" w:rsidRPr="004914F9" w14:paraId="3D6DCC54" w14:textId="77777777" w:rsidTr="00B91F71">
        <w:trPr>
          <w:cantSplit/>
          <w:trHeight w:val="575"/>
        </w:trPr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F0A9261" w14:textId="014F31EC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914F9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139E5B19" w14:textId="2CA5767F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Председателей первичных профсоюзных организаций Самарского филиала </w:t>
            </w:r>
            <w:proofErr w:type="spellStart"/>
            <w:r w:rsidRPr="004914F9">
              <w:t>Дорпрофжел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3D1988FA" w14:textId="62BFC0B9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 w:rsidRPr="004914F9">
              <w:t>по плану филиала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A8AFD2" w14:textId="71516A32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Старостин С.М.</w:t>
            </w:r>
          </w:p>
        </w:tc>
      </w:tr>
      <w:tr w:rsidR="00D60F97" w:rsidRPr="004914F9" w14:paraId="7192CE85" w14:textId="77777777" w:rsidTr="00B91F71">
        <w:trPr>
          <w:cantSplit/>
          <w:trHeight w:val="711"/>
        </w:trPr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8447F78" w14:textId="2AC4D6CB" w:rsidR="00D60F97" w:rsidRPr="004914F9" w:rsidRDefault="00D60F97" w:rsidP="00D60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914F9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5463" w:type="dxa"/>
            <w:tcBorders>
              <w:top w:val="nil"/>
              <w:bottom w:val="nil"/>
            </w:tcBorders>
          </w:tcPr>
          <w:p w14:paraId="36DAE6FA" w14:textId="5B63FD11" w:rsidR="00D60F97" w:rsidRPr="004914F9" w:rsidRDefault="00D60F97" w:rsidP="00D60F97">
            <w:pPr>
              <w:pStyle w:val="aff8"/>
              <w:spacing w:before="0" w:beforeAutospacing="0" w:after="0" w:afterAutospacing="0"/>
              <w:contextualSpacing/>
              <w:jc w:val="both"/>
            </w:pPr>
            <w:r w:rsidRPr="004914F9">
              <w:t xml:space="preserve">Председателей первичных профсоюзных организаций Волго-Камского филиала </w:t>
            </w:r>
            <w:proofErr w:type="spellStart"/>
            <w:r w:rsidRPr="004914F9">
              <w:t>Дорпрофжел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6DBCA22" w14:textId="25F06D96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 w:rsidRPr="004914F9">
              <w:t>по плану филиала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E62E81" w14:textId="13A8E95D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Ермошин А.Г.</w:t>
            </w:r>
          </w:p>
        </w:tc>
      </w:tr>
      <w:tr w:rsidR="00D60F97" w:rsidRPr="004914F9" w14:paraId="27E75F46" w14:textId="77777777" w:rsidTr="001116A7"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3807325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E4C21" w14:textId="4FA1FF21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  <w:rPr>
                <w:b/>
                <w:u w:val="single"/>
              </w:rPr>
            </w:pPr>
            <w:r w:rsidRPr="004914F9">
              <w:rPr>
                <w:b/>
                <w:u w:val="single"/>
                <w:lang w:val="en-US"/>
              </w:rPr>
              <w:t>I</w:t>
            </w:r>
            <w:r w:rsidRPr="004914F9">
              <w:rPr>
                <w:b/>
                <w:u w:val="single"/>
              </w:rPr>
              <w:t>X. Семинар с общественными инспекторами по безопасности движения поездов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B40DE" w14:textId="1BE4F8B7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 w:rsidRPr="00A54BF6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0444F0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Воронов И.В.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Будяшкин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А.Н.</w:t>
            </w:r>
          </w:p>
          <w:p w14:paraId="6AD57F2F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Руководители филиалов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</w:p>
          <w:p w14:paraId="1B7D104F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Шарипова Н.И.</w:t>
            </w:r>
          </w:p>
        </w:tc>
      </w:tr>
      <w:tr w:rsidR="00D60F97" w:rsidRPr="004914F9" w14:paraId="4A558C71" w14:textId="77777777" w:rsidTr="001116A7"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23EB939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4B3C5" w14:textId="14C57C18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  <w:rPr>
                <w:b/>
                <w:u w:val="single"/>
              </w:rPr>
            </w:pPr>
            <w:r w:rsidRPr="004914F9">
              <w:rPr>
                <w:b/>
                <w:u w:val="single"/>
              </w:rPr>
              <w:t>X. Семинар с уполномоченными (доверенными) лицами по охране труда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7458" w14:textId="6848D7A5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  <w:r w:rsidRPr="00A54BF6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591D7A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Воронов И.В.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Будяшкин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А.Н.</w:t>
            </w:r>
          </w:p>
          <w:p w14:paraId="15CC8C11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Руководители филиалов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</w:p>
          <w:p w14:paraId="63262B3C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Шарипова Н.И.</w:t>
            </w:r>
          </w:p>
        </w:tc>
      </w:tr>
      <w:tr w:rsidR="00D60F97" w:rsidRPr="004914F9" w14:paraId="11E0C667" w14:textId="77777777" w:rsidTr="00CB5024"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F99741" w14:textId="77777777" w:rsidR="00D60F97" w:rsidRPr="004914F9" w:rsidRDefault="00D60F97" w:rsidP="00D60F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C6809" w14:textId="0D1D79C9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  <w:rPr>
                <w:b/>
                <w:u w:val="single"/>
              </w:rPr>
            </w:pPr>
            <w:r w:rsidRPr="004914F9">
              <w:rPr>
                <w:b/>
                <w:u w:val="single"/>
              </w:rPr>
              <w:t>X</w:t>
            </w:r>
            <w:r w:rsidRPr="004914F9">
              <w:rPr>
                <w:b/>
                <w:u w:val="single"/>
                <w:lang w:val="en-US"/>
              </w:rPr>
              <w:t>I</w:t>
            </w:r>
            <w:r w:rsidRPr="004914F9">
              <w:rPr>
                <w:b/>
                <w:u w:val="single"/>
              </w:rPr>
              <w:t xml:space="preserve">. Расширенное заседание Дорожного совета общественных инспекторов по безопасности движения поездов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0FCA" w14:textId="6DB7C717" w:rsidR="00D60F97" w:rsidRPr="004914F9" w:rsidRDefault="00D60F97" w:rsidP="00D60F97">
            <w:pPr>
              <w:pStyle w:val="aff8"/>
              <w:spacing w:before="0" w:beforeAutospacing="0" w:after="0" w:afterAutospacing="0"/>
              <w:jc w:val="center"/>
            </w:pPr>
            <w:r w:rsidRPr="000A15A0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8A8F27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Воронов И.В.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Будяшкин</w:t>
            </w:r>
            <w:proofErr w:type="spellEnd"/>
            <w:r w:rsidRPr="004914F9">
              <w:rPr>
                <w:rFonts w:ascii="Times New Roman" w:hAnsi="Times New Roman" w:cs="Times New Roman"/>
              </w:rPr>
              <w:t xml:space="preserve"> А.Н.</w:t>
            </w:r>
          </w:p>
          <w:p w14:paraId="43A28BAE" w14:textId="77777777" w:rsidR="00D60F97" w:rsidRPr="004914F9" w:rsidRDefault="00D60F97" w:rsidP="00D60F97">
            <w:pPr>
              <w:suppressAutoHyphens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 xml:space="preserve">Руководители филиалов </w:t>
            </w:r>
            <w:proofErr w:type="spellStart"/>
            <w:r w:rsidRPr="004914F9">
              <w:rPr>
                <w:rFonts w:ascii="Times New Roman" w:hAnsi="Times New Roman" w:cs="Times New Roman"/>
              </w:rPr>
              <w:t>Дорпрофжел</w:t>
            </w:r>
            <w:proofErr w:type="spellEnd"/>
          </w:p>
          <w:p w14:paraId="4DD57B1C" w14:textId="77777777" w:rsidR="00D60F97" w:rsidRPr="004914F9" w:rsidRDefault="00D60F97" w:rsidP="00D60F9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4914F9">
              <w:rPr>
                <w:rFonts w:ascii="Times New Roman" w:hAnsi="Times New Roman" w:cs="Times New Roman"/>
              </w:rPr>
              <w:t>Шарипова Н.И.</w:t>
            </w:r>
          </w:p>
        </w:tc>
      </w:tr>
    </w:tbl>
    <w:p w14:paraId="13DA958F" w14:textId="77777777" w:rsidR="00567226" w:rsidRPr="00D040E5" w:rsidRDefault="00567226" w:rsidP="00567226">
      <w:pPr>
        <w:rPr>
          <w:rFonts w:ascii="Times New Roman" w:hAnsi="Times New Roman" w:cs="Times New Roman"/>
          <w:sz w:val="2"/>
          <w:szCs w:val="2"/>
        </w:rPr>
      </w:pPr>
    </w:p>
    <w:p w14:paraId="5C19E323" w14:textId="77777777" w:rsidR="00567226" w:rsidRPr="00D040E5" w:rsidRDefault="00567226" w:rsidP="005A6724">
      <w:pPr>
        <w:spacing w:line="288" w:lineRule="auto"/>
        <w:ind w:left="113" w:right="113" w:firstLine="709"/>
        <w:rPr>
          <w:rFonts w:ascii="Times New Roman" w:hAnsi="Times New Roman" w:cs="Times New Roman"/>
          <w:sz w:val="2"/>
          <w:szCs w:val="2"/>
        </w:rPr>
      </w:pPr>
    </w:p>
    <w:p w14:paraId="6F08D463" w14:textId="77777777" w:rsidR="00567226" w:rsidRPr="00D040E5" w:rsidRDefault="00567226" w:rsidP="005A6724">
      <w:pPr>
        <w:spacing w:line="288" w:lineRule="auto"/>
        <w:ind w:left="113" w:right="113" w:firstLine="709"/>
        <w:rPr>
          <w:rFonts w:ascii="Times New Roman" w:hAnsi="Times New Roman" w:cs="Times New Roman"/>
          <w:sz w:val="2"/>
          <w:szCs w:val="2"/>
        </w:rPr>
      </w:pPr>
    </w:p>
    <w:sectPr w:rsidR="00567226" w:rsidRPr="00D040E5" w:rsidSect="00830387">
      <w:footerReference w:type="default" r:id="rId8"/>
      <w:pgSz w:w="11906" w:h="16838"/>
      <w:pgMar w:top="1134" w:right="567" w:bottom="1134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F2B1" w14:textId="77777777" w:rsidR="00070061" w:rsidRDefault="00070061" w:rsidP="00A401A9">
      <w:r>
        <w:separator/>
      </w:r>
    </w:p>
  </w:endnote>
  <w:endnote w:type="continuationSeparator" w:id="0">
    <w:p w14:paraId="39D2A4DB" w14:textId="77777777" w:rsidR="00070061" w:rsidRDefault="00070061" w:rsidP="00A4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9A37" w14:textId="21D4E2B8" w:rsidR="00A50AAB" w:rsidRDefault="00A50AAB" w:rsidP="008F5735">
    <w:pPr>
      <w:pStyle w:val="af"/>
      <w:rPr>
        <w:rFonts w:eastAsiaTheme="minorHAnsi"/>
      </w:rPr>
    </w:pPr>
  </w:p>
  <w:p w14:paraId="0E5DDA41" w14:textId="77777777" w:rsidR="008F5735" w:rsidRPr="00A50AAB" w:rsidRDefault="008F5735" w:rsidP="00A50AAB">
    <w:pPr>
      <w:pStyle w:val="af"/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424C" w14:textId="77777777" w:rsidR="00070061" w:rsidRDefault="00070061" w:rsidP="00A401A9">
      <w:r>
        <w:separator/>
      </w:r>
    </w:p>
  </w:footnote>
  <w:footnote w:type="continuationSeparator" w:id="0">
    <w:p w14:paraId="191D18F7" w14:textId="77777777" w:rsidR="00070061" w:rsidRDefault="00070061" w:rsidP="00A4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C68E24"/>
    <w:lvl w:ilvl="0">
      <w:start w:val="1"/>
      <w:numFmt w:val="bullet"/>
      <w:pStyle w:val="a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5E97366"/>
    <w:multiLevelType w:val="hybridMultilevel"/>
    <w:tmpl w:val="64A8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16A4"/>
    <w:multiLevelType w:val="multilevel"/>
    <w:tmpl w:val="A4F2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B27B7"/>
    <w:multiLevelType w:val="multilevel"/>
    <w:tmpl w:val="8674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06BA5"/>
    <w:multiLevelType w:val="multilevel"/>
    <w:tmpl w:val="0419001F"/>
    <w:styleLink w:val="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6669AF"/>
    <w:multiLevelType w:val="hybridMultilevel"/>
    <w:tmpl w:val="EC5AC726"/>
    <w:lvl w:ilvl="0" w:tplc="B3A4070E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6814"/>
    <w:multiLevelType w:val="hybridMultilevel"/>
    <w:tmpl w:val="A7B41AFC"/>
    <w:lvl w:ilvl="0" w:tplc="63427A9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53C3E"/>
    <w:multiLevelType w:val="multilevel"/>
    <w:tmpl w:val="E1D4025A"/>
    <w:lvl w:ilvl="0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736488"/>
    <w:multiLevelType w:val="hybridMultilevel"/>
    <w:tmpl w:val="0780F3BE"/>
    <w:lvl w:ilvl="0" w:tplc="AA0E7A5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0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072D15"/>
    <w:multiLevelType w:val="multilevel"/>
    <w:tmpl w:val="7E503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6E23C8"/>
    <w:multiLevelType w:val="multilevel"/>
    <w:tmpl w:val="CC0470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2" w15:restartNumberingAfterBreak="0">
    <w:nsid w:val="7797311B"/>
    <w:multiLevelType w:val="hybridMultilevel"/>
    <w:tmpl w:val="11A4033A"/>
    <w:lvl w:ilvl="0" w:tplc="031E11D8">
      <w:start w:val="1"/>
      <w:numFmt w:val="decimal"/>
      <w:lvlText w:val="7.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B0245BE"/>
    <w:multiLevelType w:val="hybridMultilevel"/>
    <w:tmpl w:val="844A9BF6"/>
    <w:lvl w:ilvl="0" w:tplc="60EA66A6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05178">
    <w:abstractNumId w:val="0"/>
  </w:num>
  <w:num w:numId="2" w16cid:durableId="22295025">
    <w:abstractNumId w:val="9"/>
  </w:num>
  <w:num w:numId="3" w16cid:durableId="257104311">
    <w:abstractNumId w:val="6"/>
  </w:num>
  <w:num w:numId="4" w16cid:durableId="1939096628">
    <w:abstractNumId w:val="10"/>
  </w:num>
  <w:num w:numId="5" w16cid:durableId="241334266">
    <w:abstractNumId w:val="13"/>
  </w:num>
  <w:num w:numId="6" w16cid:durableId="1489903726">
    <w:abstractNumId w:val="5"/>
  </w:num>
  <w:num w:numId="7" w16cid:durableId="1837382129">
    <w:abstractNumId w:val="12"/>
  </w:num>
  <w:num w:numId="8" w16cid:durableId="892928983">
    <w:abstractNumId w:val="4"/>
  </w:num>
  <w:num w:numId="9" w16cid:durableId="1635525494">
    <w:abstractNumId w:val="11"/>
  </w:num>
  <w:num w:numId="10" w16cid:durableId="671223986">
    <w:abstractNumId w:val="7"/>
  </w:num>
  <w:num w:numId="11" w16cid:durableId="254482628">
    <w:abstractNumId w:val="1"/>
  </w:num>
  <w:num w:numId="12" w16cid:durableId="1395397451">
    <w:abstractNumId w:val="8"/>
  </w:num>
  <w:num w:numId="13" w16cid:durableId="1195118345">
    <w:abstractNumId w:val="2"/>
  </w:num>
  <w:num w:numId="14" w16cid:durableId="71041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A9"/>
    <w:rsid w:val="00003458"/>
    <w:rsid w:val="00003EFC"/>
    <w:rsid w:val="0002521F"/>
    <w:rsid w:val="000614A3"/>
    <w:rsid w:val="000633AC"/>
    <w:rsid w:val="0006646B"/>
    <w:rsid w:val="00070061"/>
    <w:rsid w:val="00077762"/>
    <w:rsid w:val="000811F6"/>
    <w:rsid w:val="00083516"/>
    <w:rsid w:val="00086425"/>
    <w:rsid w:val="000A0611"/>
    <w:rsid w:val="000C5668"/>
    <w:rsid w:val="000E68EB"/>
    <w:rsid w:val="000F0571"/>
    <w:rsid w:val="00100012"/>
    <w:rsid w:val="001116A7"/>
    <w:rsid w:val="00125758"/>
    <w:rsid w:val="00144836"/>
    <w:rsid w:val="00155BB8"/>
    <w:rsid w:val="00175F10"/>
    <w:rsid w:val="00183ECA"/>
    <w:rsid w:val="00194E06"/>
    <w:rsid w:val="00197734"/>
    <w:rsid w:val="001A3C4D"/>
    <w:rsid w:val="001B46D5"/>
    <w:rsid w:val="001D4038"/>
    <w:rsid w:val="001E77FC"/>
    <w:rsid w:val="001F100C"/>
    <w:rsid w:val="0020295C"/>
    <w:rsid w:val="00206865"/>
    <w:rsid w:val="00222524"/>
    <w:rsid w:val="00233765"/>
    <w:rsid w:val="00237084"/>
    <w:rsid w:val="00273EDC"/>
    <w:rsid w:val="0028543A"/>
    <w:rsid w:val="00286ACA"/>
    <w:rsid w:val="002A545C"/>
    <w:rsid w:val="002B06B9"/>
    <w:rsid w:val="002B0CEF"/>
    <w:rsid w:val="002B3679"/>
    <w:rsid w:val="002C53A0"/>
    <w:rsid w:val="002E0547"/>
    <w:rsid w:val="0030573B"/>
    <w:rsid w:val="003123D4"/>
    <w:rsid w:val="003205CE"/>
    <w:rsid w:val="003346F3"/>
    <w:rsid w:val="00340CBD"/>
    <w:rsid w:val="0034157F"/>
    <w:rsid w:val="003439A5"/>
    <w:rsid w:val="00352BD5"/>
    <w:rsid w:val="003546FA"/>
    <w:rsid w:val="00356F02"/>
    <w:rsid w:val="00365E12"/>
    <w:rsid w:val="00380DFF"/>
    <w:rsid w:val="003B56E9"/>
    <w:rsid w:val="003C7C6B"/>
    <w:rsid w:val="003D1098"/>
    <w:rsid w:val="00400867"/>
    <w:rsid w:val="00405241"/>
    <w:rsid w:val="004149D5"/>
    <w:rsid w:val="004179FE"/>
    <w:rsid w:val="00451829"/>
    <w:rsid w:val="004914F9"/>
    <w:rsid w:val="004926A7"/>
    <w:rsid w:val="004C7F42"/>
    <w:rsid w:val="004E0D9C"/>
    <w:rsid w:val="004E298B"/>
    <w:rsid w:val="005208BD"/>
    <w:rsid w:val="00535F6A"/>
    <w:rsid w:val="00543EAD"/>
    <w:rsid w:val="005446C4"/>
    <w:rsid w:val="0055023E"/>
    <w:rsid w:val="0056601E"/>
    <w:rsid w:val="00567226"/>
    <w:rsid w:val="005757D5"/>
    <w:rsid w:val="00577726"/>
    <w:rsid w:val="00592137"/>
    <w:rsid w:val="005931A2"/>
    <w:rsid w:val="005A5610"/>
    <w:rsid w:val="005A6724"/>
    <w:rsid w:val="005B0DD6"/>
    <w:rsid w:val="005C2C4D"/>
    <w:rsid w:val="005D2637"/>
    <w:rsid w:val="005D52A0"/>
    <w:rsid w:val="005F6B84"/>
    <w:rsid w:val="00604578"/>
    <w:rsid w:val="00605A0B"/>
    <w:rsid w:val="006060E2"/>
    <w:rsid w:val="006268A0"/>
    <w:rsid w:val="00627730"/>
    <w:rsid w:val="00651A4B"/>
    <w:rsid w:val="00665082"/>
    <w:rsid w:val="00695260"/>
    <w:rsid w:val="006A0B30"/>
    <w:rsid w:val="006B2552"/>
    <w:rsid w:val="006C061C"/>
    <w:rsid w:val="006C0DEC"/>
    <w:rsid w:val="006C2F33"/>
    <w:rsid w:val="006D2B81"/>
    <w:rsid w:val="006F3A02"/>
    <w:rsid w:val="0071416B"/>
    <w:rsid w:val="00721FBC"/>
    <w:rsid w:val="00740996"/>
    <w:rsid w:val="007468A3"/>
    <w:rsid w:val="007750B6"/>
    <w:rsid w:val="0078210F"/>
    <w:rsid w:val="00783DF7"/>
    <w:rsid w:val="0079454E"/>
    <w:rsid w:val="007A291E"/>
    <w:rsid w:val="007A3897"/>
    <w:rsid w:val="007A7CF7"/>
    <w:rsid w:val="007D4119"/>
    <w:rsid w:val="007D7A9F"/>
    <w:rsid w:val="008215ED"/>
    <w:rsid w:val="0082380F"/>
    <w:rsid w:val="00830387"/>
    <w:rsid w:val="0084035D"/>
    <w:rsid w:val="00850693"/>
    <w:rsid w:val="00852E20"/>
    <w:rsid w:val="0086127D"/>
    <w:rsid w:val="008970AC"/>
    <w:rsid w:val="008D7383"/>
    <w:rsid w:val="008F4965"/>
    <w:rsid w:val="008F4EE9"/>
    <w:rsid w:val="008F5735"/>
    <w:rsid w:val="008F6AF8"/>
    <w:rsid w:val="0090568F"/>
    <w:rsid w:val="009103FA"/>
    <w:rsid w:val="009204FF"/>
    <w:rsid w:val="009276B1"/>
    <w:rsid w:val="00941C44"/>
    <w:rsid w:val="009627CC"/>
    <w:rsid w:val="009638A7"/>
    <w:rsid w:val="009706F2"/>
    <w:rsid w:val="009758F8"/>
    <w:rsid w:val="009767B0"/>
    <w:rsid w:val="0098117B"/>
    <w:rsid w:val="00986300"/>
    <w:rsid w:val="00994C40"/>
    <w:rsid w:val="009B783D"/>
    <w:rsid w:val="009D0D88"/>
    <w:rsid w:val="009E040B"/>
    <w:rsid w:val="009E0B8D"/>
    <w:rsid w:val="009F59DF"/>
    <w:rsid w:val="00A076D9"/>
    <w:rsid w:val="00A15BB7"/>
    <w:rsid w:val="00A24BD8"/>
    <w:rsid w:val="00A262E3"/>
    <w:rsid w:val="00A26484"/>
    <w:rsid w:val="00A2736F"/>
    <w:rsid w:val="00A273EA"/>
    <w:rsid w:val="00A401A9"/>
    <w:rsid w:val="00A41AAA"/>
    <w:rsid w:val="00A42733"/>
    <w:rsid w:val="00A43248"/>
    <w:rsid w:val="00A50AAB"/>
    <w:rsid w:val="00A649BC"/>
    <w:rsid w:val="00A64F25"/>
    <w:rsid w:val="00A7181A"/>
    <w:rsid w:val="00A82A63"/>
    <w:rsid w:val="00AA1B45"/>
    <w:rsid w:val="00AA44A3"/>
    <w:rsid w:val="00AB652F"/>
    <w:rsid w:val="00AC33CC"/>
    <w:rsid w:val="00AC65FB"/>
    <w:rsid w:val="00AE5210"/>
    <w:rsid w:val="00AE527E"/>
    <w:rsid w:val="00AF14D4"/>
    <w:rsid w:val="00AF70FC"/>
    <w:rsid w:val="00B1047D"/>
    <w:rsid w:val="00B15A0E"/>
    <w:rsid w:val="00B2338D"/>
    <w:rsid w:val="00B32DB6"/>
    <w:rsid w:val="00B41D0D"/>
    <w:rsid w:val="00B6119F"/>
    <w:rsid w:val="00B85FDE"/>
    <w:rsid w:val="00B91F71"/>
    <w:rsid w:val="00BA6303"/>
    <w:rsid w:val="00BA77F5"/>
    <w:rsid w:val="00BD2DBC"/>
    <w:rsid w:val="00BE2C5D"/>
    <w:rsid w:val="00BE707F"/>
    <w:rsid w:val="00C02D54"/>
    <w:rsid w:val="00C246E8"/>
    <w:rsid w:val="00C33FDE"/>
    <w:rsid w:val="00C4067A"/>
    <w:rsid w:val="00C418C5"/>
    <w:rsid w:val="00C4208A"/>
    <w:rsid w:val="00C46D67"/>
    <w:rsid w:val="00C522FA"/>
    <w:rsid w:val="00C56415"/>
    <w:rsid w:val="00C6023B"/>
    <w:rsid w:val="00C64476"/>
    <w:rsid w:val="00C845CA"/>
    <w:rsid w:val="00C85FF3"/>
    <w:rsid w:val="00CA2DD6"/>
    <w:rsid w:val="00CB579E"/>
    <w:rsid w:val="00CC2575"/>
    <w:rsid w:val="00CF02FE"/>
    <w:rsid w:val="00D040E5"/>
    <w:rsid w:val="00D05C40"/>
    <w:rsid w:val="00D100EA"/>
    <w:rsid w:val="00D36834"/>
    <w:rsid w:val="00D60F97"/>
    <w:rsid w:val="00D61FB9"/>
    <w:rsid w:val="00D6566C"/>
    <w:rsid w:val="00D75A68"/>
    <w:rsid w:val="00D75C33"/>
    <w:rsid w:val="00D81E5E"/>
    <w:rsid w:val="00DA6EF1"/>
    <w:rsid w:val="00DD4D12"/>
    <w:rsid w:val="00DF3795"/>
    <w:rsid w:val="00E460EE"/>
    <w:rsid w:val="00E56ABE"/>
    <w:rsid w:val="00E62628"/>
    <w:rsid w:val="00E910BB"/>
    <w:rsid w:val="00EA2580"/>
    <w:rsid w:val="00EB5324"/>
    <w:rsid w:val="00EB6268"/>
    <w:rsid w:val="00ED6231"/>
    <w:rsid w:val="00EE079D"/>
    <w:rsid w:val="00EF58DB"/>
    <w:rsid w:val="00F054BE"/>
    <w:rsid w:val="00F312F7"/>
    <w:rsid w:val="00F32CF9"/>
    <w:rsid w:val="00F34717"/>
    <w:rsid w:val="00F45E37"/>
    <w:rsid w:val="00F47DB3"/>
    <w:rsid w:val="00F531C2"/>
    <w:rsid w:val="00F53EA0"/>
    <w:rsid w:val="00F60893"/>
    <w:rsid w:val="00F67B26"/>
    <w:rsid w:val="00FA6BE9"/>
    <w:rsid w:val="00FB12C1"/>
    <w:rsid w:val="00FB735B"/>
    <w:rsid w:val="00FC0FAB"/>
    <w:rsid w:val="00FC551D"/>
    <w:rsid w:val="00FC6036"/>
    <w:rsid w:val="00FD6D42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5D9AC"/>
  <w15:chartTrackingRefBased/>
  <w15:docId w15:val="{17B6EAA2-F08F-F449-9D75-9C7FF51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eastAsiaTheme="minorEastAsia"/>
    </w:rPr>
  </w:style>
  <w:style w:type="paragraph" w:styleId="10">
    <w:name w:val="heading 1"/>
    <w:basedOn w:val="a0"/>
    <w:next w:val="a0"/>
    <w:link w:val="11"/>
    <w:qFormat/>
    <w:rsid w:val="00A401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401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401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A401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A401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A401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A401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nhideWhenUsed/>
    <w:qFormat/>
    <w:rsid w:val="00A401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nhideWhenUsed/>
    <w:qFormat/>
    <w:rsid w:val="00A401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A401A9"/>
  </w:style>
  <w:style w:type="character" w:customStyle="1" w:styleId="11">
    <w:name w:val="Заголовок 1 Знак"/>
    <w:basedOn w:val="a1"/>
    <w:link w:val="10"/>
    <w:rsid w:val="00A40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rsid w:val="00A40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A401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1"/>
    <w:link w:val="4"/>
    <w:rsid w:val="00A401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rsid w:val="00A401A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A401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rsid w:val="00A401A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rsid w:val="00A401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rsid w:val="00A401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Subtitle"/>
    <w:basedOn w:val="a0"/>
    <w:next w:val="a0"/>
    <w:link w:val="a6"/>
    <w:uiPriority w:val="11"/>
    <w:qFormat/>
    <w:rsid w:val="00A401A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1"/>
    <w:link w:val="a5"/>
    <w:uiPriority w:val="11"/>
    <w:rsid w:val="00A401A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7">
    <w:name w:val="Subtle Emphasis"/>
    <w:basedOn w:val="a1"/>
    <w:uiPriority w:val="19"/>
    <w:qFormat/>
    <w:rsid w:val="00A401A9"/>
    <w:rPr>
      <w:i/>
      <w:iCs/>
      <w:color w:val="404040" w:themeColor="text1" w:themeTint="BF"/>
    </w:rPr>
  </w:style>
  <w:style w:type="character" w:styleId="a8">
    <w:name w:val="Emphasis"/>
    <w:basedOn w:val="a1"/>
    <w:uiPriority w:val="20"/>
    <w:qFormat/>
    <w:rsid w:val="00A401A9"/>
    <w:rPr>
      <w:i/>
      <w:iCs/>
    </w:rPr>
  </w:style>
  <w:style w:type="character" w:styleId="a9">
    <w:name w:val="Intense Emphasis"/>
    <w:basedOn w:val="a1"/>
    <w:uiPriority w:val="21"/>
    <w:qFormat/>
    <w:rsid w:val="00A401A9"/>
    <w:rPr>
      <w:i/>
      <w:iCs/>
      <w:color w:val="4472C4" w:themeColor="accent1"/>
    </w:rPr>
  </w:style>
  <w:style w:type="character" w:styleId="aa">
    <w:name w:val="Strong"/>
    <w:basedOn w:val="a1"/>
    <w:uiPriority w:val="22"/>
    <w:qFormat/>
    <w:rsid w:val="00A401A9"/>
    <w:rPr>
      <w:b/>
      <w:bCs/>
    </w:rPr>
  </w:style>
  <w:style w:type="paragraph" w:styleId="21">
    <w:name w:val="Quote"/>
    <w:basedOn w:val="a0"/>
    <w:next w:val="a0"/>
    <w:link w:val="22"/>
    <w:uiPriority w:val="29"/>
    <w:qFormat/>
    <w:rsid w:val="00A401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A401A9"/>
    <w:rPr>
      <w:i/>
      <w:iCs/>
      <w:color w:val="404040" w:themeColor="text1" w:themeTint="BF"/>
    </w:rPr>
  </w:style>
  <w:style w:type="paragraph" w:styleId="ab">
    <w:name w:val="header"/>
    <w:basedOn w:val="a0"/>
    <w:link w:val="ac"/>
    <w:unhideWhenUsed/>
    <w:rsid w:val="00A401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A401A9"/>
  </w:style>
  <w:style w:type="paragraph" w:styleId="ad">
    <w:name w:val="footer"/>
    <w:basedOn w:val="a0"/>
    <w:link w:val="ae"/>
    <w:unhideWhenUsed/>
    <w:rsid w:val="00A401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A401A9"/>
  </w:style>
  <w:style w:type="paragraph" w:customStyle="1" w:styleId="af">
    <w:name w:val="Тексты верхнего колонтитула"/>
    <w:basedOn w:val="ab"/>
    <w:qFormat/>
    <w:rsid w:val="002A545C"/>
    <w:pPr>
      <w:tabs>
        <w:tab w:val="clear" w:pos="9355"/>
      </w:tabs>
    </w:pPr>
    <w:rPr>
      <w:rFonts w:ascii="Arial" w:hAnsi="Arial"/>
      <w:sz w:val="16"/>
    </w:rPr>
  </w:style>
  <w:style w:type="table" w:styleId="af0">
    <w:name w:val="Table Grid"/>
    <w:basedOn w:val="a2"/>
    <w:rsid w:val="00A40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A50AAB"/>
    <w:rPr>
      <w:color w:val="0000FF"/>
      <w:u w:val="single"/>
    </w:rPr>
  </w:style>
  <w:style w:type="character" w:styleId="af2">
    <w:name w:val="FollowedHyperlink"/>
    <w:basedOn w:val="a1"/>
    <w:uiPriority w:val="99"/>
    <w:unhideWhenUsed/>
    <w:rsid w:val="00A50AAB"/>
    <w:rPr>
      <w:color w:val="954F72" w:themeColor="followedHyperlink"/>
      <w:u w:val="single"/>
    </w:rPr>
  </w:style>
  <w:style w:type="paragraph" w:customStyle="1" w:styleId="af3">
    <w:name w:val="Нижний колонтитул_Исп."/>
    <w:qFormat/>
    <w:rsid w:val="000E68EB"/>
    <w:pPr>
      <w:ind w:hanging="709"/>
    </w:pPr>
    <w:rPr>
      <w:rFonts w:ascii="Arial" w:hAnsi="Arial"/>
      <w:sz w:val="16"/>
    </w:rPr>
  </w:style>
  <w:style w:type="table" w:styleId="af4">
    <w:name w:val="Grid Table Light"/>
    <w:basedOn w:val="a2"/>
    <w:uiPriority w:val="40"/>
    <w:rsid w:val="000E68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2"/>
    <w:uiPriority w:val="41"/>
    <w:rsid w:val="000E68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2"/>
    <w:uiPriority w:val="42"/>
    <w:rsid w:val="000E68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0E68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2"/>
    <w:uiPriority w:val="44"/>
    <w:rsid w:val="000E68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2"/>
    <w:uiPriority w:val="45"/>
    <w:rsid w:val="000E68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0E68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2"/>
    <w:uiPriority w:val="46"/>
    <w:rsid w:val="000E68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2"/>
    <w:uiPriority w:val="46"/>
    <w:rsid w:val="000E68E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2"/>
    <w:uiPriority w:val="46"/>
    <w:rsid w:val="000E68E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3">
    <w:name w:val="Неразрешенное упоминание1"/>
    <w:basedOn w:val="a1"/>
    <w:uiPriority w:val="99"/>
    <w:semiHidden/>
    <w:unhideWhenUsed/>
    <w:rsid w:val="00740996"/>
    <w:rPr>
      <w:color w:val="605E5C"/>
      <w:shd w:val="clear" w:color="auto" w:fill="E1DFDD"/>
    </w:rPr>
  </w:style>
  <w:style w:type="paragraph" w:styleId="af5">
    <w:name w:val="Balloon Text"/>
    <w:basedOn w:val="a0"/>
    <w:link w:val="af6"/>
    <w:uiPriority w:val="99"/>
    <w:semiHidden/>
    <w:unhideWhenUsed/>
    <w:rsid w:val="00DD4D1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DD4D12"/>
    <w:rPr>
      <w:rFonts w:ascii="Segoe UI" w:eastAsiaTheme="minorEastAsia" w:hAnsi="Segoe UI" w:cs="Segoe UI"/>
      <w:sz w:val="18"/>
      <w:szCs w:val="18"/>
    </w:rPr>
  </w:style>
  <w:style w:type="paragraph" w:styleId="af7">
    <w:name w:val="Block Text"/>
    <w:basedOn w:val="a0"/>
    <w:unhideWhenUsed/>
    <w:rsid w:val="009F59DF"/>
    <w:pPr>
      <w:ind w:left="1080" w:right="-1278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customStyle="1" w:styleId="14">
    <w:name w:val="Знак1"/>
    <w:basedOn w:val="a0"/>
    <w:autoRedefine/>
    <w:rsid w:val="0056722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Основной текст 21"/>
    <w:basedOn w:val="a0"/>
    <w:rsid w:val="00567226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5">
    <w:name w:val="Название1"/>
    <w:basedOn w:val="a0"/>
    <w:link w:val="af8"/>
    <w:uiPriority w:val="10"/>
    <w:qFormat/>
    <w:rsid w:val="00567226"/>
    <w:pPr>
      <w:widowControl w:val="0"/>
      <w:spacing w:before="120" w:after="1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заголовок 1"/>
    <w:basedOn w:val="a0"/>
    <w:next w:val="a0"/>
    <w:rsid w:val="00567226"/>
    <w:pPr>
      <w:keepNext/>
      <w:widowControl w:val="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20">
    <w:name w:val="Основной текст 22"/>
    <w:basedOn w:val="a0"/>
    <w:rsid w:val="00567226"/>
    <w:pPr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"/>
    <w:basedOn w:val="a0"/>
    <w:link w:val="afa"/>
    <w:rsid w:val="00567226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Основной текст Знак"/>
    <w:basedOn w:val="a1"/>
    <w:link w:val="af9"/>
    <w:rsid w:val="00567226"/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Body Text 3"/>
    <w:basedOn w:val="afb"/>
    <w:link w:val="33"/>
    <w:rsid w:val="00567226"/>
  </w:style>
  <w:style w:type="character" w:customStyle="1" w:styleId="33">
    <w:name w:val="Основной текст 3 Знак"/>
    <w:basedOn w:val="a1"/>
    <w:link w:val="32"/>
    <w:rsid w:val="0056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0"/>
    <w:link w:val="afc"/>
    <w:rsid w:val="00567226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1"/>
    <w:link w:val="afb"/>
    <w:rsid w:val="005672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page number"/>
    <w:basedOn w:val="a1"/>
    <w:rsid w:val="00567226"/>
  </w:style>
  <w:style w:type="paragraph" w:styleId="24">
    <w:name w:val="Body Text 2"/>
    <w:basedOn w:val="a0"/>
    <w:link w:val="25"/>
    <w:rsid w:val="00567226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5">
    <w:name w:val="Основной текст 2 Знак"/>
    <w:basedOn w:val="a1"/>
    <w:link w:val="24"/>
    <w:rsid w:val="00567226"/>
    <w:rPr>
      <w:rFonts w:ascii="Times New Roman" w:eastAsia="Times New Roman" w:hAnsi="Times New Roman" w:cs="Times New Roman"/>
      <w:lang w:eastAsia="ru-RU"/>
    </w:rPr>
  </w:style>
  <w:style w:type="paragraph" w:styleId="26">
    <w:name w:val="Body Text Indent 2"/>
    <w:basedOn w:val="a0"/>
    <w:link w:val="27"/>
    <w:rsid w:val="00567226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567226"/>
    <w:rPr>
      <w:rFonts w:ascii="Times New Roman" w:eastAsia="Times New Roman" w:hAnsi="Times New Roman" w:cs="Times New Roman"/>
      <w:lang w:eastAsia="ru-RU"/>
    </w:rPr>
  </w:style>
  <w:style w:type="paragraph" w:styleId="34">
    <w:name w:val="Body Text Indent 3"/>
    <w:basedOn w:val="a0"/>
    <w:link w:val="35"/>
    <w:rsid w:val="0056722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5672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0"/>
    <w:link w:val="aff"/>
    <w:semiHidden/>
    <w:rsid w:val="00567226"/>
    <w:pPr>
      <w:shd w:val="clear" w:color="auto" w:fill="000080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">
    <w:name w:val="Схема документа Знак"/>
    <w:basedOn w:val="a1"/>
    <w:link w:val="afe"/>
    <w:semiHidden/>
    <w:rsid w:val="0056722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">
    <w:name w:val="List Bullet"/>
    <w:basedOn w:val="a0"/>
    <w:rsid w:val="00567226"/>
    <w:pPr>
      <w:numPr>
        <w:numId w:val="1"/>
      </w:numPr>
      <w:tabs>
        <w:tab w:val="clear" w:pos="786"/>
      </w:tabs>
      <w:ind w:left="0"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aff0">
    <w:name w:val="Знак Знак Знак Знак Знак Знак Знак Знак Знак Знак"/>
    <w:basedOn w:val="a0"/>
    <w:autoRedefine/>
    <w:rsid w:val="0056722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1">
    <w:name w:val="List Paragraph"/>
    <w:aliases w:val="ПАРАГРАФ,Маркер,Список - нумерованный абзац,Тема,2 Спс точк,Абзац списка2,Основной,Маркеры Абзац списка,List Paragraph1,Абзац списка3,название,Bullet List,FooterText,numbered,SL_Абзац списка,f_Абзац 1,Bullet Number,lp1,List Paragraph,Абзац"/>
    <w:basedOn w:val="a0"/>
    <w:link w:val="aff2"/>
    <w:uiPriority w:val="34"/>
    <w:qFormat/>
    <w:rsid w:val="00567226"/>
    <w:pPr>
      <w:ind w:left="708"/>
    </w:pPr>
    <w:rPr>
      <w:rFonts w:ascii="Times New Roman" w:eastAsia="Times New Roman" w:hAnsi="Times New Roman" w:cs="Times New Roman"/>
      <w:lang w:eastAsia="ru-RU"/>
    </w:rPr>
  </w:style>
  <w:style w:type="character" w:styleId="aff3">
    <w:name w:val="annotation reference"/>
    <w:rsid w:val="00567226"/>
    <w:rPr>
      <w:sz w:val="16"/>
      <w:szCs w:val="16"/>
    </w:rPr>
  </w:style>
  <w:style w:type="paragraph" w:styleId="aff4">
    <w:name w:val="annotation text"/>
    <w:basedOn w:val="a0"/>
    <w:link w:val="aff5"/>
    <w:rsid w:val="005672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1"/>
    <w:link w:val="aff4"/>
    <w:rsid w:val="0056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567226"/>
    <w:rPr>
      <w:b/>
      <w:bCs/>
    </w:rPr>
  </w:style>
  <w:style w:type="character" w:customStyle="1" w:styleId="aff7">
    <w:name w:val="Тема примечания Знак"/>
    <w:basedOn w:val="aff5"/>
    <w:link w:val="aff6"/>
    <w:rsid w:val="005672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567226"/>
  </w:style>
  <w:style w:type="paragraph" w:customStyle="1" w:styleId="Default">
    <w:name w:val="Default"/>
    <w:rsid w:val="005672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18">
    <w:name w:val="Сетка таблицы светлая1"/>
    <w:basedOn w:val="a2"/>
    <w:uiPriority w:val="40"/>
    <w:rsid w:val="00567226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">
    <w:name w:val="Table Normal"/>
    <w:rsid w:val="005672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3"/>
    <w:semiHidden/>
    <w:rsid w:val="00567226"/>
  </w:style>
  <w:style w:type="table" w:customStyle="1" w:styleId="19">
    <w:name w:val="Сетка таблицы1"/>
    <w:basedOn w:val="a2"/>
    <w:next w:val="af0"/>
    <w:rsid w:val="0056722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Заголовок Знак"/>
    <w:link w:val="15"/>
    <w:uiPriority w:val="10"/>
    <w:rsid w:val="00567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Стиль1"/>
    <w:uiPriority w:val="99"/>
    <w:rsid w:val="00567226"/>
    <w:pPr>
      <w:numPr>
        <w:numId w:val="8"/>
      </w:numPr>
    </w:pPr>
  </w:style>
  <w:style w:type="numbering" w:customStyle="1" w:styleId="28">
    <w:name w:val="Нет списка2"/>
    <w:next w:val="a3"/>
    <w:uiPriority w:val="99"/>
    <w:semiHidden/>
    <w:unhideWhenUsed/>
    <w:rsid w:val="00567226"/>
  </w:style>
  <w:style w:type="numbering" w:customStyle="1" w:styleId="111">
    <w:name w:val="Нет списка111"/>
    <w:next w:val="a3"/>
    <w:semiHidden/>
    <w:rsid w:val="00567226"/>
  </w:style>
  <w:style w:type="table" w:customStyle="1" w:styleId="29">
    <w:name w:val="Сетка таблицы2"/>
    <w:basedOn w:val="a2"/>
    <w:next w:val="af0"/>
    <w:uiPriority w:val="59"/>
    <w:rsid w:val="00567226"/>
    <w:pPr>
      <w:ind w:firstLine="709"/>
      <w:jc w:val="both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next w:val="af0"/>
    <w:uiPriority w:val="59"/>
    <w:rsid w:val="00567226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0"/>
    <w:uiPriority w:val="59"/>
    <w:rsid w:val="00567226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Абзац списка Знак"/>
    <w:aliases w:val="ПАРАГРАФ Знак,Маркер Знак,Список - нумерованный абзац Знак,Тема Знак,2 Спс точк Знак,Абзац списка2 Знак,Основной Знак,Маркеры Абзац списка Знак,List Paragraph1 Знак,Абзац списка3 Знак,название Знак,Bullet List Знак,FooterText Знак"/>
    <w:link w:val="aff1"/>
    <w:uiPriority w:val="34"/>
    <w:qFormat/>
    <w:locked/>
    <w:rsid w:val="00567226"/>
    <w:rPr>
      <w:rFonts w:ascii="Times New Roman" w:eastAsia="Times New Roman" w:hAnsi="Times New Roman" w:cs="Times New Roman"/>
      <w:lang w:eastAsia="ru-RU"/>
    </w:rPr>
  </w:style>
  <w:style w:type="paragraph" w:styleId="aff8">
    <w:name w:val="Normal (Web)"/>
    <w:basedOn w:val="a0"/>
    <w:uiPriority w:val="99"/>
    <w:unhideWhenUsed/>
    <w:rsid w:val="005672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0FD4C7-8CDD-482A-B2ED-8939DD4C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Вадим Кожуховский</cp:lastModifiedBy>
  <cp:revision>102</cp:revision>
  <cp:lastPrinted>2026-06-17T07:46:00Z</cp:lastPrinted>
  <dcterms:created xsi:type="dcterms:W3CDTF">2025-12-24T12:21:00Z</dcterms:created>
  <dcterms:modified xsi:type="dcterms:W3CDTF">2026-06-23T11:03:00Z</dcterms:modified>
</cp:coreProperties>
</file>