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B4" w:rsidRPr="00ED522E" w:rsidRDefault="00510BB4" w:rsidP="00EA3041">
      <w:pPr>
        <w:spacing w:after="0" w:line="240" w:lineRule="auto"/>
        <w:jc w:val="center"/>
        <w:rPr>
          <w:rFonts w:ascii="Times New Roman" w:eastAsia="Times New Roman" w:hAnsi="Times New Roman"/>
          <w:b/>
          <w:color w:val="000000" w:themeColor="text1"/>
          <w:sz w:val="28"/>
          <w:szCs w:val="28"/>
          <w:lang w:eastAsia="ru-RU"/>
        </w:rPr>
      </w:pPr>
      <w:r w:rsidRPr="00ED522E">
        <w:rPr>
          <w:rFonts w:ascii="Times New Roman" w:eastAsia="Times New Roman" w:hAnsi="Times New Roman"/>
          <w:b/>
          <w:color w:val="000000" w:themeColor="text1"/>
          <w:sz w:val="28"/>
          <w:szCs w:val="28"/>
          <w:lang w:eastAsia="ru-RU"/>
        </w:rPr>
        <w:t>КОЛЛЕКТИВНЫЙ ДОГОВОР</w:t>
      </w:r>
    </w:p>
    <w:p w:rsidR="00510BB4" w:rsidRPr="00ED522E" w:rsidRDefault="00510BB4" w:rsidP="00510BB4">
      <w:pPr>
        <w:spacing w:after="0" w:line="240" w:lineRule="auto"/>
        <w:jc w:val="center"/>
        <w:rPr>
          <w:rFonts w:ascii="Times New Roman" w:eastAsia="Times New Roman" w:hAnsi="Times New Roman"/>
          <w:b/>
          <w:color w:val="000000" w:themeColor="text1"/>
          <w:sz w:val="28"/>
          <w:szCs w:val="28"/>
          <w:lang w:eastAsia="ru-RU"/>
        </w:rPr>
      </w:pPr>
      <w:r w:rsidRPr="00ED522E">
        <w:rPr>
          <w:rFonts w:ascii="Times New Roman" w:eastAsia="Times New Roman" w:hAnsi="Times New Roman"/>
          <w:b/>
          <w:color w:val="000000" w:themeColor="text1"/>
          <w:sz w:val="28"/>
          <w:szCs w:val="28"/>
          <w:lang w:eastAsia="ru-RU"/>
        </w:rPr>
        <w:t>негосударственного</w:t>
      </w:r>
      <w:r w:rsidR="00BD63A4" w:rsidRPr="00ED522E">
        <w:rPr>
          <w:rFonts w:ascii="Times New Roman" w:eastAsia="Times New Roman" w:hAnsi="Times New Roman"/>
          <w:b/>
          <w:color w:val="000000" w:themeColor="text1"/>
          <w:sz w:val="28"/>
          <w:szCs w:val="28"/>
          <w:lang w:eastAsia="ru-RU"/>
        </w:rPr>
        <w:t xml:space="preserve"> </w:t>
      </w:r>
      <w:r w:rsidR="00F36016" w:rsidRPr="00ED522E">
        <w:rPr>
          <w:rFonts w:ascii="Times New Roman" w:eastAsia="Times New Roman" w:hAnsi="Times New Roman"/>
          <w:b/>
          <w:color w:val="000000" w:themeColor="text1"/>
          <w:sz w:val="28"/>
          <w:szCs w:val="28"/>
          <w:lang w:eastAsia="ru-RU"/>
        </w:rPr>
        <w:t>дошкольного</w:t>
      </w:r>
      <w:r w:rsidR="00EA3041" w:rsidRPr="00ED522E">
        <w:rPr>
          <w:rFonts w:ascii="Times New Roman" w:eastAsia="Times New Roman" w:hAnsi="Times New Roman"/>
          <w:b/>
          <w:color w:val="000000" w:themeColor="text1"/>
          <w:sz w:val="28"/>
          <w:szCs w:val="28"/>
          <w:lang w:eastAsia="ru-RU"/>
        </w:rPr>
        <w:t xml:space="preserve"> </w:t>
      </w:r>
      <w:r w:rsidRPr="00ED522E">
        <w:rPr>
          <w:rFonts w:ascii="Times New Roman" w:eastAsia="Times New Roman" w:hAnsi="Times New Roman"/>
          <w:b/>
          <w:color w:val="000000" w:themeColor="text1"/>
          <w:sz w:val="28"/>
          <w:szCs w:val="28"/>
          <w:lang w:eastAsia="ru-RU"/>
        </w:rPr>
        <w:t>образовательного учреждения</w:t>
      </w:r>
      <w:r w:rsidR="001B282C">
        <w:rPr>
          <w:rFonts w:ascii="Times New Roman" w:eastAsia="Times New Roman" w:hAnsi="Times New Roman"/>
          <w:b/>
          <w:color w:val="000000" w:themeColor="text1"/>
          <w:sz w:val="28"/>
          <w:szCs w:val="28"/>
          <w:lang w:eastAsia="ru-RU"/>
        </w:rPr>
        <w:br/>
      </w:r>
      <w:r w:rsidR="00EA3041" w:rsidRPr="00ED522E">
        <w:rPr>
          <w:rFonts w:ascii="Times New Roman" w:eastAsia="Times New Roman" w:hAnsi="Times New Roman"/>
          <w:b/>
          <w:color w:val="000000" w:themeColor="text1"/>
          <w:sz w:val="28"/>
          <w:szCs w:val="28"/>
          <w:lang w:eastAsia="ru-RU"/>
        </w:rPr>
        <w:t>"</w:t>
      </w:r>
      <w:r w:rsidR="00F36016" w:rsidRPr="00ED522E">
        <w:rPr>
          <w:rFonts w:ascii="Times New Roman" w:eastAsia="Times New Roman" w:hAnsi="Times New Roman"/>
          <w:b/>
          <w:color w:val="000000" w:themeColor="text1"/>
          <w:sz w:val="28"/>
          <w:szCs w:val="28"/>
          <w:lang w:eastAsia="ru-RU"/>
        </w:rPr>
        <w:t>Детский сад № 115</w:t>
      </w:r>
      <w:r w:rsidR="00EA3041" w:rsidRPr="00ED522E">
        <w:rPr>
          <w:rFonts w:ascii="Times New Roman" w:eastAsia="Times New Roman" w:hAnsi="Times New Roman"/>
          <w:b/>
          <w:color w:val="000000" w:themeColor="text1"/>
          <w:sz w:val="28"/>
          <w:szCs w:val="28"/>
          <w:lang w:eastAsia="ru-RU"/>
        </w:rPr>
        <w:t xml:space="preserve"> </w:t>
      </w:r>
    </w:p>
    <w:p w:rsidR="00510BB4" w:rsidRPr="00ED522E" w:rsidRDefault="00510BB4" w:rsidP="00EA3041">
      <w:pPr>
        <w:spacing w:after="0" w:line="240" w:lineRule="auto"/>
        <w:jc w:val="center"/>
        <w:rPr>
          <w:rFonts w:ascii="Times New Roman" w:eastAsia="Times New Roman" w:hAnsi="Times New Roman"/>
          <w:b/>
          <w:color w:val="000000" w:themeColor="text1"/>
          <w:sz w:val="28"/>
          <w:szCs w:val="28"/>
          <w:lang w:eastAsia="ru-RU"/>
        </w:rPr>
      </w:pPr>
      <w:r w:rsidRPr="00ED522E">
        <w:rPr>
          <w:rFonts w:ascii="Times New Roman" w:eastAsia="Times New Roman" w:hAnsi="Times New Roman"/>
          <w:b/>
          <w:color w:val="000000" w:themeColor="text1"/>
          <w:sz w:val="28"/>
          <w:szCs w:val="28"/>
          <w:lang w:eastAsia="ru-RU"/>
        </w:rPr>
        <w:t xml:space="preserve">открытого акционерного общества </w:t>
      </w:r>
      <w:r w:rsidR="00EA3041" w:rsidRPr="00ED522E">
        <w:rPr>
          <w:rFonts w:ascii="Times New Roman" w:eastAsia="Times New Roman" w:hAnsi="Times New Roman"/>
          <w:b/>
          <w:color w:val="000000" w:themeColor="text1"/>
          <w:sz w:val="28"/>
          <w:szCs w:val="28"/>
          <w:lang w:eastAsia="ru-RU"/>
        </w:rPr>
        <w:t>"</w:t>
      </w:r>
      <w:r w:rsidRPr="00ED522E">
        <w:rPr>
          <w:rFonts w:ascii="Times New Roman" w:eastAsia="Times New Roman" w:hAnsi="Times New Roman"/>
          <w:b/>
          <w:color w:val="000000" w:themeColor="text1"/>
          <w:sz w:val="28"/>
          <w:szCs w:val="28"/>
          <w:lang w:eastAsia="ru-RU"/>
        </w:rPr>
        <w:t>Российские железные дороги</w:t>
      </w:r>
      <w:r w:rsidR="00EA3041" w:rsidRPr="00ED522E">
        <w:rPr>
          <w:rFonts w:ascii="Times New Roman" w:eastAsia="Times New Roman" w:hAnsi="Times New Roman"/>
          <w:b/>
          <w:color w:val="000000" w:themeColor="text1"/>
          <w:sz w:val="28"/>
          <w:szCs w:val="28"/>
          <w:lang w:eastAsia="ru-RU"/>
        </w:rPr>
        <w:t>"</w:t>
      </w:r>
      <w:r w:rsidRPr="00ED522E">
        <w:rPr>
          <w:rFonts w:ascii="Times New Roman" w:eastAsia="Times New Roman" w:hAnsi="Times New Roman"/>
          <w:b/>
          <w:color w:val="000000" w:themeColor="text1"/>
          <w:sz w:val="28"/>
          <w:szCs w:val="28"/>
          <w:lang w:eastAsia="ru-RU"/>
        </w:rPr>
        <w:t xml:space="preserve"> </w:t>
      </w:r>
    </w:p>
    <w:p w:rsidR="00510BB4" w:rsidRPr="00ED522E" w:rsidRDefault="00510BB4" w:rsidP="00510BB4">
      <w:pPr>
        <w:spacing w:after="0" w:line="240" w:lineRule="auto"/>
        <w:jc w:val="center"/>
        <w:rPr>
          <w:rFonts w:ascii="Times New Roman" w:eastAsia="Times New Roman" w:hAnsi="Times New Roman"/>
          <w:b/>
          <w:color w:val="000000" w:themeColor="text1"/>
          <w:sz w:val="28"/>
          <w:szCs w:val="28"/>
          <w:lang w:eastAsia="ru-RU"/>
        </w:rPr>
      </w:pPr>
      <w:r w:rsidRPr="00ED522E">
        <w:rPr>
          <w:rFonts w:ascii="Times New Roman" w:eastAsia="Times New Roman" w:hAnsi="Times New Roman"/>
          <w:b/>
          <w:color w:val="000000" w:themeColor="text1"/>
          <w:sz w:val="28"/>
          <w:szCs w:val="28"/>
          <w:lang w:eastAsia="ru-RU"/>
        </w:rPr>
        <w:t>на 2014 - 2016 годы</w:t>
      </w:r>
    </w:p>
    <w:p w:rsidR="00510BB4" w:rsidRDefault="00510BB4" w:rsidP="00510BB4">
      <w:pPr>
        <w:spacing w:after="0" w:line="240" w:lineRule="auto"/>
        <w:jc w:val="center"/>
        <w:rPr>
          <w:rFonts w:ascii="Times New Roman" w:hAnsi="Times New Roman"/>
          <w:b/>
          <w:color w:val="000000" w:themeColor="text1"/>
          <w:sz w:val="28"/>
          <w:szCs w:val="28"/>
        </w:rPr>
      </w:pPr>
    </w:p>
    <w:p w:rsidR="00A456B6" w:rsidRPr="00ED522E" w:rsidRDefault="00A456B6" w:rsidP="00510BB4">
      <w:pPr>
        <w:spacing w:after="0" w:line="240" w:lineRule="auto"/>
        <w:jc w:val="center"/>
        <w:rPr>
          <w:rFonts w:ascii="Times New Roman" w:hAnsi="Times New Roman"/>
          <w:b/>
          <w:color w:val="000000" w:themeColor="text1"/>
          <w:sz w:val="28"/>
          <w:szCs w:val="28"/>
        </w:rPr>
      </w:pPr>
    </w:p>
    <w:p w:rsidR="00510BB4" w:rsidRPr="00ED522E" w:rsidRDefault="00510BB4" w:rsidP="007D2571">
      <w:pPr>
        <w:spacing w:before="120" w:after="60"/>
        <w:jc w:val="center"/>
        <w:outlineLvl w:val="0"/>
        <w:rPr>
          <w:rFonts w:ascii="Times New Roman" w:hAnsi="Times New Roman"/>
          <w:b/>
          <w:color w:val="000000" w:themeColor="text1"/>
          <w:sz w:val="24"/>
          <w:szCs w:val="24"/>
        </w:rPr>
      </w:pPr>
      <w:r w:rsidRPr="00ED522E">
        <w:rPr>
          <w:rFonts w:ascii="Times New Roman" w:hAnsi="Times New Roman"/>
          <w:b/>
          <w:color w:val="000000" w:themeColor="text1"/>
          <w:sz w:val="24"/>
          <w:szCs w:val="24"/>
        </w:rPr>
        <w:t>Раздел 1. Основные понятия</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 xml:space="preserve">Коллективный договор негосударственного </w:t>
      </w:r>
      <w:r w:rsidR="00F36016" w:rsidRPr="00ED522E">
        <w:rPr>
          <w:rFonts w:ascii="Times New Roman" w:hAnsi="Times New Roman"/>
          <w:color w:val="000000" w:themeColor="text1"/>
          <w:sz w:val="24"/>
          <w:szCs w:val="24"/>
        </w:rPr>
        <w:t>дошкольного</w:t>
      </w:r>
      <w:r w:rsidRPr="00ED522E">
        <w:rPr>
          <w:rFonts w:ascii="Times New Roman" w:hAnsi="Times New Roman"/>
          <w:color w:val="000000" w:themeColor="text1"/>
          <w:sz w:val="24"/>
          <w:szCs w:val="24"/>
        </w:rPr>
        <w:t xml:space="preserve"> образовательного учреждения </w:t>
      </w:r>
      <w:r w:rsidR="00EA3041" w:rsidRPr="00ED522E">
        <w:rPr>
          <w:rFonts w:ascii="Times New Roman" w:hAnsi="Times New Roman"/>
          <w:color w:val="000000" w:themeColor="text1"/>
          <w:sz w:val="24"/>
          <w:szCs w:val="24"/>
        </w:rPr>
        <w:t>"</w:t>
      </w:r>
      <w:r w:rsidR="00F36016" w:rsidRPr="00ED522E">
        <w:rPr>
          <w:rFonts w:ascii="Times New Roman" w:hAnsi="Times New Roman"/>
          <w:color w:val="000000" w:themeColor="text1"/>
          <w:sz w:val="24"/>
          <w:szCs w:val="24"/>
        </w:rPr>
        <w:t>Детский сад № 115</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xml:space="preserve"> открытого акционерного общества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Российские железные дороги</w:t>
      </w:r>
      <w:r w:rsidR="00EA3041" w:rsidRPr="00ED522E">
        <w:rPr>
          <w:rFonts w:ascii="Times New Roman" w:hAnsi="Times New Roman"/>
          <w:color w:val="000000" w:themeColor="text1"/>
          <w:sz w:val="24"/>
          <w:szCs w:val="24"/>
        </w:rPr>
        <w:t xml:space="preserve">" </w:t>
      </w:r>
      <w:r w:rsidRPr="00ED522E">
        <w:rPr>
          <w:rFonts w:ascii="Times New Roman" w:hAnsi="Times New Roman"/>
          <w:color w:val="000000" w:themeColor="text1"/>
          <w:sz w:val="24"/>
          <w:szCs w:val="24"/>
        </w:rPr>
        <w:t xml:space="preserve">на 2014 - 2016 годы – правовой акт, регулирующий социально-трудовые отношения в </w:t>
      </w:r>
      <w:r w:rsidR="00F36016" w:rsidRPr="00ED522E">
        <w:rPr>
          <w:rFonts w:ascii="Times New Roman" w:hAnsi="Times New Roman"/>
          <w:color w:val="000000" w:themeColor="text1"/>
          <w:sz w:val="24"/>
          <w:szCs w:val="24"/>
        </w:rPr>
        <w:t xml:space="preserve">негосударственном дошкольном образовательном учреждении </w:t>
      </w:r>
      <w:r w:rsidR="00EA3041" w:rsidRPr="00ED522E">
        <w:rPr>
          <w:rFonts w:ascii="Times New Roman" w:hAnsi="Times New Roman"/>
          <w:color w:val="000000" w:themeColor="text1"/>
          <w:sz w:val="24"/>
          <w:szCs w:val="24"/>
        </w:rPr>
        <w:t>"</w:t>
      </w:r>
      <w:r w:rsidR="00F36016" w:rsidRPr="00ED522E">
        <w:rPr>
          <w:rFonts w:ascii="Times New Roman" w:hAnsi="Times New Roman"/>
          <w:color w:val="000000" w:themeColor="text1"/>
          <w:sz w:val="24"/>
          <w:szCs w:val="24"/>
        </w:rPr>
        <w:t>Детский сад № 115</w:t>
      </w:r>
      <w:r w:rsidR="00EA3041" w:rsidRPr="00ED522E">
        <w:rPr>
          <w:rFonts w:ascii="Times New Roman" w:hAnsi="Times New Roman"/>
          <w:color w:val="000000" w:themeColor="text1"/>
          <w:sz w:val="24"/>
          <w:szCs w:val="24"/>
        </w:rPr>
        <w:t>"</w:t>
      </w:r>
      <w:r w:rsidR="00F36016" w:rsidRPr="00ED522E">
        <w:rPr>
          <w:rFonts w:ascii="Times New Roman" w:hAnsi="Times New Roman"/>
          <w:color w:val="000000" w:themeColor="text1"/>
          <w:sz w:val="24"/>
          <w:szCs w:val="24"/>
        </w:rPr>
        <w:t xml:space="preserve"> </w:t>
      </w:r>
      <w:r w:rsidRPr="00ED522E">
        <w:rPr>
          <w:rFonts w:ascii="Times New Roman" w:hAnsi="Times New Roman"/>
          <w:color w:val="000000" w:themeColor="text1"/>
          <w:sz w:val="24"/>
          <w:szCs w:val="24"/>
        </w:rPr>
        <w:t xml:space="preserve">открытого акционерного общества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Российские железные дороги</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xml:space="preserve"> между сторонами социального партнерства – Работниками и Работодателем в лице их представителей.</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В настоящем Договоре используются следующие понятия:</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 xml:space="preserve">Работники – физические лица, вступившие и состоящие в трудовых отношениях с </w:t>
      </w:r>
      <w:r w:rsidR="00F36016" w:rsidRPr="00ED522E">
        <w:rPr>
          <w:rFonts w:ascii="Times New Roman" w:hAnsi="Times New Roman"/>
          <w:color w:val="000000" w:themeColor="text1"/>
          <w:sz w:val="24"/>
          <w:szCs w:val="24"/>
        </w:rPr>
        <w:t xml:space="preserve">негосударственным дошкольным образовательным учреждением </w:t>
      </w:r>
      <w:r w:rsidR="00EA3041" w:rsidRPr="00ED522E">
        <w:rPr>
          <w:rFonts w:ascii="Times New Roman" w:hAnsi="Times New Roman"/>
          <w:color w:val="000000" w:themeColor="text1"/>
          <w:sz w:val="24"/>
          <w:szCs w:val="24"/>
        </w:rPr>
        <w:t>"</w:t>
      </w:r>
      <w:r w:rsidR="00F36016" w:rsidRPr="00ED522E">
        <w:rPr>
          <w:rFonts w:ascii="Times New Roman" w:hAnsi="Times New Roman"/>
          <w:color w:val="000000" w:themeColor="text1"/>
          <w:sz w:val="24"/>
          <w:szCs w:val="24"/>
        </w:rPr>
        <w:t>Детский сад № 115</w:t>
      </w:r>
      <w:r w:rsidR="00EA3041" w:rsidRPr="00ED522E">
        <w:rPr>
          <w:rFonts w:ascii="Times New Roman" w:hAnsi="Times New Roman"/>
          <w:color w:val="000000" w:themeColor="text1"/>
          <w:sz w:val="24"/>
          <w:szCs w:val="24"/>
        </w:rPr>
        <w:t>"</w:t>
      </w:r>
      <w:r w:rsidR="00F36016" w:rsidRPr="00ED522E">
        <w:rPr>
          <w:rFonts w:ascii="Times New Roman" w:hAnsi="Times New Roman"/>
          <w:color w:val="000000" w:themeColor="text1"/>
          <w:sz w:val="24"/>
          <w:szCs w:val="24"/>
        </w:rPr>
        <w:t xml:space="preserve"> </w:t>
      </w:r>
      <w:r w:rsidRPr="00ED522E">
        <w:rPr>
          <w:rFonts w:ascii="Times New Roman" w:hAnsi="Times New Roman"/>
          <w:color w:val="000000" w:themeColor="text1"/>
          <w:sz w:val="24"/>
          <w:szCs w:val="24"/>
        </w:rPr>
        <w:t xml:space="preserve">открытого акционерного общества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Российские железные дороги</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xml:space="preserve">; </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 xml:space="preserve">Работодатель, Учреждение – </w:t>
      </w:r>
      <w:r w:rsidR="00F36016" w:rsidRPr="00ED522E">
        <w:rPr>
          <w:rFonts w:ascii="Times New Roman" w:hAnsi="Times New Roman"/>
          <w:color w:val="000000" w:themeColor="text1"/>
          <w:sz w:val="24"/>
          <w:szCs w:val="24"/>
        </w:rPr>
        <w:t xml:space="preserve">негосударственное дошкольное образовательное учреждение </w:t>
      </w:r>
      <w:r w:rsidR="00EA3041" w:rsidRPr="00ED522E">
        <w:rPr>
          <w:rFonts w:ascii="Times New Roman" w:hAnsi="Times New Roman"/>
          <w:color w:val="000000" w:themeColor="text1"/>
          <w:sz w:val="24"/>
          <w:szCs w:val="24"/>
        </w:rPr>
        <w:t>"</w:t>
      </w:r>
      <w:r w:rsidR="00F36016" w:rsidRPr="00ED522E">
        <w:rPr>
          <w:rFonts w:ascii="Times New Roman" w:hAnsi="Times New Roman"/>
          <w:color w:val="000000" w:themeColor="text1"/>
          <w:sz w:val="24"/>
          <w:szCs w:val="24"/>
        </w:rPr>
        <w:t>Детский сад № 115</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xml:space="preserve"> открытого акционерного общества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Российские железные дороги</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 xml:space="preserve">представитель Работников - первичная профсоюзная организация </w:t>
      </w:r>
      <w:r w:rsidR="00F36016" w:rsidRPr="00ED522E">
        <w:rPr>
          <w:rFonts w:ascii="Times New Roman" w:hAnsi="Times New Roman"/>
          <w:color w:val="000000" w:themeColor="text1"/>
          <w:sz w:val="24"/>
          <w:szCs w:val="24"/>
        </w:rPr>
        <w:t xml:space="preserve">негосударственного дошкольного образовательного учреждения </w:t>
      </w:r>
      <w:r w:rsidR="00EA3041" w:rsidRPr="00ED522E">
        <w:rPr>
          <w:rFonts w:ascii="Times New Roman" w:hAnsi="Times New Roman"/>
          <w:color w:val="000000" w:themeColor="text1"/>
          <w:sz w:val="24"/>
          <w:szCs w:val="24"/>
        </w:rPr>
        <w:t>"</w:t>
      </w:r>
      <w:r w:rsidR="00F36016" w:rsidRPr="00ED522E">
        <w:rPr>
          <w:rFonts w:ascii="Times New Roman" w:hAnsi="Times New Roman"/>
          <w:color w:val="000000" w:themeColor="text1"/>
          <w:sz w:val="24"/>
          <w:szCs w:val="24"/>
        </w:rPr>
        <w:t>Детский сад № 115</w:t>
      </w:r>
      <w:r w:rsidR="00EA3041" w:rsidRPr="00ED522E">
        <w:rPr>
          <w:rFonts w:ascii="Times New Roman" w:hAnsi="Times New Roman"/>
          <w:color w:val="000000" w:themeColor="text1"/>
          <w:sz w:val="24"/>
          <w:szCs w:val="24"/>
        </w:rPr>
        <w:t>"</w:t>
      </w:r>
      <w:r w:rsidR="00F36016" w:rsidRPr="00ED522E">
        <w:rPr>
          <w:rFonts w:ascii="Times New Roman" w:hAnsi="Times New Roman"/>
          <w:color w:val="000000" w:themeColor="text1"/>
          <w:sz w:val="24"/>
          <w:szCs w:val="24"/>
        </w:rPr>
        <w:t xml:space="preserve"> </w:t>
      </w:r>
      <w:r w:rsidRPr="00ED522E">
        <w:rPr>
          <w:rFonts w:ascii="Times New Roman" w:hAnsi="Times New Roman"/>
          <w:color w:val="000000" w:themeColor="text1"/>
          <w:sz w:val="24"/>
          <w:szCs w:val="24"/>
        </w:rPr>
        <w:t xml:space="preserve">открытого акционерного общества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Российские железные дороги</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xml:space="preserve"> (далее – ППО Учреждения);</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Предс</w:t>
      </w:r>
      <w:r w:rsidR="00F36016" w:rsidRPr="00ED522E">
        <w:rPr>
          <w:rFonts w:ascii="Times New Roman" w:hAnsi="Times New Roman"/>
          <w:color w:val="000000" w:themeColor="text1"/>
          <w:sz w:val="24"/>
          <w:szCs w:val="24"/>
        </w:rPr>
        <w:t>тавитель Работодателя – заведующий</w:t>
      </w:r>
      <w:r w:rsidRPr="00ED522E">
        <w:rPr>
          <w:rFonts w:ascii="Times New Roman" w:hAnsi="Times New Roman"/>
          <w:color w:val="000000" w:themeColor="text1"/>
          <w:sz w:val="24"/>
          <w:szCs w:val="24"/>
        </w:rPr>
        <w:t>, а также уполномоченные им в установленном законодательством Российской Федерации порядке лица.</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 xml:space="preserve">ОАО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РЖД</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xml:space="preserve"> - открытое акционерное общество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Российские железные дороги</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xml:space="preserve">, учредитель </w:t>
      </w:r>
      <w:r w:rsidR="00F36016" w:rsidRPr="00ED522E">
        <w:rPr>
          <w:rFonts w:ascii="Times New Roman" w:hAnsi="Times New Roman"/>
          <w:color w:val="000000" w:themeColor="text1"/>
          <w:sz w:val="24"/>
          <w:szCs w:val="24"/>
        </w:rPr>
        <w:t xml:space="preserve">негосударственного дошкольного образовательного учреждения </w:t>
      </w:r>
      <w:r w:rsidR="00EA3041" w:rsidRPr="00ED522E">
        <w:rPr>
          <w:rFonts w:ascii="Times New Roman" w:hAnsi="Times New Roman"/>
          <w:color w:val="000000" w:themeColor="text1"/>
          <w:sz w:val="24"/>
          <w:szCs w:val="24"/>
        </w:rPr>
        <w:t>"</w:t>
      </w:r>
      <w:r w:rsidR="00F36016" w:rsidRPr="00ED522E">
        <w:rPr>
          <w:rFonts w:ascii="Times New Roman" w:hAnsi="Times New Roman"/>
          <w:color w:val="000000" w:themeColor="text1"/>
          <w:sz w:val="24"/>
          <w:szCs w:val="24"/>
        </w:rPr>
        <w:t>Детский сад № 115</w:t>
      </w:r>
      <w:r w:rsidR="00EA3041" w:rsidRPr="00ED522E">
        <w:rPr>
          <w:rFonts w:ascii="Times New Roman" w:hAnsi="Times New Roman"/>
          <w:color w:val="000000" w:themeColor="text1"/>
          <w:sz w:val="24"/>
          <w:szCs w:val="24"/>
        </w:rPr>
        <w:t>"</w:t>
      </w:r>
      <w:r w:rsidR="00F36016" w:rsidRPr="00ED522E">
        <w:rPr>
          <w:rFonts w:ascii="Times New Roman" w:hAnsi="Times New Roman"/>
          <w:color w:val="000000" w:themeColor="text1"/>
          <w:sz w:val="24"/>
          <w:szCs w:val="24"/>
        </w:rPr>
        <w:t xml:space="preserve"> </w:t>
      </w:r>
      <w:r w:rsidRPr="00ED522E">
        <w:rPr>
          <w:rFonts w:ascii="Times New Roman" w:hAnsi="Times New Roman"/>
          <w:color w:val="000000" w:themeColor="text1"/>
          <w:sz w:val="24"/>
          <w:szCs w:val="24"/>
        </w:rPr>
        <w:t xml:space="preserve">открытого акционерного общества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Российские железные дороги</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Профсоюз – Российск</w:t>
      </w:r>
      <w:r w:rsidR="00590D96" w:rsidRPr="00ED522E">
        <w:rPr>
          <w:rFonts w:ascii="Times New Roman" w:hAnsi="Times New Roman"/>
          <w:color w:val="000000" w:themeColor="text1"/>
          <w:sz w:val="24"/>
          <w:szCs w:val="24"/>
        </w:rPr>
        <w:t>и</w:t>
      </w:r>
      <w:r w:rsidRPr="00ED522E">
        <w:rPr>
          <w:rFonts w:ascii="Times New Roman" w:hAnsi="Times New Roman"/>
          <w:color w:val="000000" w:themeColor="text1"/>
          <w:sz w:val="24"/>
          <w:szCs w:val="24"/>
        </w:rPr>
        <w:t>й профессиональный союза железнодорожников и транспортных строителей (РОСПРОФЖЕЛ);</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proofErr w:type="gramStart"/>
      <w:r w:rsidRPr="00ED522E">
        <w:rPr>
          <w:rFonts w:ascii="Times New Roman" w:hAnsi="Times New Roman"/>
          <w:color w:val="000000" w:themeColor="text1"/>
          <w:sz w:val="24"/>
          <w:szCs w:val="24"/>
        </w:rPr>
        <w:t>Неработающие пенсионеры Учреждения -</w:t>
      </w:r>
      <w:r w:rsidR="00EA3041" w:rsidRPr="00ED522E">
        <w:rPr>
          <w:rFonts w:ascii="Times New Roman" w:hAnsi="Times New Roman"/>
          <w:color w:val="000000" w:themeColor="text1"/>
          <w:sz w:val="24"/>
          <w:szCs w:val="24"/>
        </w:rPr>
        <w:t xml:space="preserve"> </w:t>
      </w:r>
      <w:r w:rsidRPr="00ED522E">
        <w:rPr>
          <w:rFonts w:ascii="Times New Roman" w:hAnsi="Times New Roman"/>
          <w:color w:val="000000" w:themeColor="text1"/>
          <w:sz w:val="24"/>
          <w:szCs w:val="24"/>
        </w:rPr>
        <w:t>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w:t>
      </w:r>
      <w:r w:rsidR="00EA3041" w:rsidRPr="00ED522E">
        <w:rPr>
          <w:rFonts w:ascii="Times New Roman" w:hAnsi="Times New Roman"/>
          <w:color w:val="000000" w:themeColor="text1"/>
          <w:sz w:val="24"/>
          <w:szCs w:val="24"/>
        </w:rPr>
        <w:t xml:space="preserve"> </w:t>
      </w:r>
      <w:r w:rsidRPr="00ED522E">
        <w:rPr>
          <w:rFonts w:ascii="Times New Roman" w:hAnsi="Times New Roman"/>
          <w:color w:val="000000" w:themeColor="text1"/>
          <w:sz w:val="24"/>
          <w:szCs w:val="24"/>
        </w:rPr>
        <w:t xml:space="preserve">из Учреждения или до </w:t>
      </w:r>
      <w:r w:rsidR="005D553E" w:rsidRPr="00ED522E">
        <w:rPr>
          <w:rFonts w:ascii="Times New Roman" w:hAnsi="Times New Roman"/>
          <w:color w:val="000000" w:themeColor="text1"/>
          <w:sz w:val="24"/>
          <w:szCs w:val="24"/>
        </w:rPr>
        <w:t>1 октября 2003 г.</w:t>
      </w:r>
      <w:r w:rsidRPr="00ED522E">
        <w:rPr>
          <w:rFonts w:ascii="Times New Roman" w:hAnsi="Times New Roman"/>
          <w:color w:val="000000" w:themeColor="text1"/>
          <w:sz w:val="24"/>
          <w:szCs w:val="24"/>
        </w:rPr>
        <w:t xml:space="preserve"> из организаций федерального железнодорожного транспорта, имущество которых внесено в уставный капитал ОАО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РЖД</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а также действующих в</w:t>
      </w:r>
      <w:proofErr w:type="gramEnd"/>
      <w:r w:rsidRPr="00ED522E">
        <w:rPr>
          <w:rFonts w:ascii="Times New Roman" w:hAnsi="Times New Roman"/>
          <w:color w:val="000000" w:themeColor="text1"/>
          <w:sz w:val="24"/>
          <w:szCs w:val="24"/>
        </w:rPr>
        <w:t xml:space="preserve"> них профсоюзных организаций.</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 xml:space="preserve">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 </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 xml:space="preserve">К неработающим пенсионерам не относятся лица, уволенные по собственному желанию в связи с выходом на пенсию </w:t>
      </w:r>
      <w:proofErr w:type="gramStart"/>
      <w:r w:rsidRPr="00ED522E">
        <w:rPr>
          <w:rFonts w:ascii="Times New Roman" w:hAnsi="Times New Roman"/>
          <w:color w:val="000000" w:themeColor="text1"/>
          <w:sz w:val="24"/>
          <w:szCs w:val="24"/>
        </w:rPr>
        <w:t>из</w:t>
      </w:r>
      <w:proofErr w:type="gramEnd"/>
      <w:r w:rsidRPr="00ED522E">
        <w:rPr>
          <w:rFonts w:ascii="Times New Roman" w:hAnsi="Times New Roman"/>
          <w:color w:val="000000" w:themeColor="text1"/>
          <w:sz w:val="24"/>
          <w:szCs w:val="24"/>
        </w:rPr>
        <w:t>:</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 xml:space="preserve">филиалов и структурных подразделений ОАО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РЖД</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имущество которых внесено в уставный капитал дочерних обществ;</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 xml:space="preserve">ведомственной охраны (служб военизированной охраны) – филиалов и структурных </w:t>
      </w:r>
      <w:proofErr w:type="gramStart"/>
      <w:r w:rsidRPr="00ED522E">
        <w:rPr>
          <w:rFonts w:ascii="Times New Roman" w:hAnsi="Times New Roman"/>
          <w:color w:val="000000" w:themeColor="text1"/>
          <w:sz w:val="24"/>
          <w:szCs w:val="24"/>
        </w:rPr>
        <w:t>подразделений</w:t>
      </w:r>
      <w:proofErr w:type="gramEnd"/>
      <w:r w:rsidRPr="00ED522E">
        <w:rPr>
          <w:rFonts w:ascii="Times New Roman" w:hAnsi="Times New Roman"/>
          <w:color w:val="000000" w:themeColor="text1"/>
          <w:sz w:val="24"/>
          <w:szCs w:val="24"/>
        </w:rPr>
        <w:t xml:space="preserve"> железных дорог - федеральных государственных унитарных предприятий МПС России;</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lastRenderedPageBreak/>
        <w:t>государственных учреждений высшего и среднего профессионального образования МПС России;</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центров санитарно-эпидемиологического надзора –</w:t>
      </w:r>
      <w:r w:rsidR="00EA3041" w:rsidRPr="00ED522E">
        <w:rPr>
          <w:rFonts w:ascii="Times New Roman" w:hAnsi="Times New Roman"/>
          <w:color w:val="000000" w:themeColor="text1"/>
          <w:sz w:val="24"/>
          <w:szCs w:val="24"/>
        </w:rPr>
        <w:t xml:space="preserve"> </w:t>
      </w:r>
      <w:r w:rsidRPr="00ED522E">
        <w:rPr>
          <w:rFonts w:ascii="Times New Roman" w:hAnsi="Times New Roman"/>
          <w:color w:val="000000" w:themeColor="text1"/>
          <w:sz w:val="24"/>
          <w:szCs w:val="24"/>
        </w:rPr>
        <w:t xml:space="preserve">структурных подразделений железных дорог - федеральных государственных унитарных предприятий МПС России и ФГУЗ </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Федеральный центр гигиены и эпидемиологии по железнодорожному транспорту</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w:t>
      </w:r>
    </w:p>
    <w:p w:rsidR="007A3711" w:rsidRPr="00ED522E" w:rsidRDefault="007A3711"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r w:rsidR="00EA3041" w:rsidRPr="00ED522E">
        <w:rPr>
          <w:rFonts w:ascii="Times New Roman" w:hAnsi="Times New Roman"/>
          <w:color w:val="000000" w:themeColor="text1"/>
          <w:sz w:val="24"/>
          <w:szCs w:val="24"/>
        </w:rPr>
        <w:t xml:space="preserve"> </w:t>
      </w:r>
    </w:p>
    <w:p w:rsidR="00510BB4" w:rsidRPr="00ED522E" w:rsidRDefault="00510BB4" w:rsidP="007D2571">
      <w:pPr>
        <w:spacing w:before="120" w:after="60"/>
        <w:jc w:val="center"/>
        <w:outlineLvl w:val="0"/>
        <w:rPr>
          <w:rFonts w:ascii="Times New Roman" w:hAnsi="Times New Roman"/>
          <w:b/>
          <w:color w:val="000000" w:themeColor="text1"/>
          <w:sz w:val="24"/>
          <w:szCs w:val="24"/>
        </w:rPr>
      </w:pPr>
      <w:r w:rsidRPr="00ED522E">
        <w:rPr>
          <w:rFonts w:ascii="Times New Roman" w:hAnsi="Times New Roman"/>
          <w:b/>
          <w:color w:val="000000" w:themeColor="text1"/>
          <w:sz w:val="24"/>
          <w:szCs w:val="24"/>
        </w:rPr>
        <w:t>Раздел 2. Общие положения</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усиления социальной ответственности Сторон за результаты производственно-экономической деятельности;</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создания условий, способствующих повышению безопасности труда;</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обеспечения роста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w:t>
      </w:r>
      <w:r w:rsidR="00EA3041" w:rsidRPr="00ED522E">
        <w:rPr>
          <w:rFonts w:ascii="Times New Roman" w:hAnsi="Times New Roman"/>
          <w:color w:val="000000" w:themeColor="text1"/>
          <w:sz w:val="24"/>
          <w:szCs w:val="24"/>
        </w:rPr>
        <w:t xml:space="preserve"> </w:t>
      </w:r>
      <w:r w:rsidRPr="00ED522E">
        <w:rPr>
          <w:rFonts w:ascii="Times New Roman" w:hAnsi="Times New Roman"/>
          <w:color w:val="000000" w:themeColor="text1"/>
          <w:sz w:val="24"/>
          <w:szCs w:val="24"/>
        </w:rPr>
        <w:t>роста благосостояния и уровня социальной защиты Работников, их семей и неработающих пенсионеров;</w:t>
      </w:r>
    </w:p>
    <w:p w:rsidR="00510BB4" w:rsidRPr="00674086" w:rsidRDefault="00510BB4" w:rsidP="00463306">
      <w:pPr>
        <w:spacing w:after="0" w:line="264" w:lineRule="auto"/>
        <w:ind w:firstLine="567"/>
        <w:jc w:val="both"/>
        <w:rPr>
          <w:rFonts w:ascii="Times New Roman" w:hAnsi="Times New Roman"/>
          <w:color w:val="000000" w:themeColor="text1"/>
          <w:sz w:val="24"/>
          <w:szCs w:val="24"/>
        </w:rPr>
      </w:pPr>
      <w:r w:rsidRPr="00674086">
        <w:rPr>
          <w:rFonts w:ascii="Times New Roman" w:hAnsi="Times New Roman"/>
          <w:color w:val="000000" w:themeColor="text1"/>
          <w:sz w:val="24"/>
          <w:szCs w:val="24"/>
        </w:rPr>
        <w:t>создания благоприятного климата в трудовых коллективах.</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2.2.</w:t>
      </w:r>
      <w:r w:rsidR="00EA3041" w:rsidRPr="00ED522E">
        <w:rPr>
          <w:rFonts w:ascii="Times New Roman" w:hAnsi="Times New Roman"/>
          <w:color w:val="000000" w:themeColor="text1"/>
          <w:sz w:val="24"/>
          <w:szCs w:val="24"/>
        </w:rPr>
        <w:t xml:space="preserve"> </w:t>
      </w:r>
      <w:r w:rsidRPr="00ED522E">
        <w:rPr>
          <w:rFonts w:ascii="Times New Roman" w:hAnsi="Times New Roman"/>
          <w:color w:val="000000" w:themeColor="text1"/>
          <w:sz w:val="24"/>
          <w:szCs w:val="24"/>
        </w:rPr>
        <w:t>В целях защиты законных прав и интересов Работников ППО Учреждения и Работодатель обязуются не допускать принятия решений, противоречащих положениям настоящего Договора.</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 xml:space="preserve">2.3. Настоящий Договор разработан на основании </w:t>
      </w:r>
      <w:hyperlink r:id="rId7" w:history="1">
        <w:r w:rsidRPr="00ED522E">
          <w:rPr>
            <w:rFonts w:ascii="Times New Roman" w:hAnsi="Times New Roman"/>
            <w:color w:val="000000" w:themeColor="text1"/>
            <w:sz w:val="24"/>
            <w:szCs w:val="24"/>
          </w:rPr>
          <w:t>Конституции</w:t>
        </w:r>
      </w:hyperlink>
      <w:r w:rsidRPr="00ED522E">
        <w:rPr>
          <w:rFonts w:ascii="Times New Roman" w:hAnsi="Times New Roman"/>
          <w:color w:val="000000" w:themeColor="text1"/>
          <w:sz w:val="24"/>
          <w:szCs w:val="24"/>
        </w:rPr>
        <w:t xml:space="preserve"> Российской Федерации, </w:t>
      </w:r>
      <w:hyperlink r:id="rId8" w:history="1">
        <w:r w:rsidRPr="00ED522E">
          <w:rPr>
            <w:rFonts w:ascii="Times New Roman" w:hAnsi="Times New Roman"/>
            <w:color w:val="000000" w:themeColor="text1"/>
            <w:sz w:val="24"/>
            <w:szCs w:val="24"/>
          </w:rPr>
          <w:t>Трудового кодекса</w:t>
        </w:r>
      </w:hyperlink>
      <w:r w:rsidRPr="00ED522E">
        <w:rPr>
          <w:rFonts w:ascii="Times New Roman" w:hAnsi="Times New Roman"/>
          <w:color w:val="000000" w:themeColor="text1"/>
          <w:sz w:val="24"/>
          <w:szCs w:val="24"/>
        </w:rPr>
        <w:t xml:space="preserve"> Российской Федерации, федеральных законов </w:t>
      </w:r>
      <w:r w:rsidR="00EA3041" w:rsidRPr="00ED522E">
        <w:rPr>
          <w:rFonts w:ascii="Times New Roman" w:hAnsi="Times New Roman"/>
          <w:color w:val="000000" w:themeColor="text1"/>
          <w:sz w:val="24"/>
          <w:szCs w:val="24"/>
        </w:rPr>
        <w:t>"</w:t>
      </w:r>
      <w:hyperlink r:id="rId9" w:history="1">
        <w:r w:rsidRPr="00ED522E">
          <w:rPr>
            <w:rFonts w:ascii="Times New Roman" w:hAnsi="Times New Roman"/>
            <w:color w:val="000000" w:themeColor="text1"/>
            <w:sz w:val="24"/>
            <w:szCs w:val="24"/>
          </w:rPr>
          <w:t>О железнодорожном транспорте</w:t>
        </w:r>
      </w:hyperlink>
      <w:r w:rsidRPr="00ED522E">
        <w:rPr>
          <w:rFonts w:ascii="Times New Roman" w:hAnsi="Times New Roman"/>
          <w:color w:val="000000" w:themeColor="text1"/>
          <w:sz w:val="24"/>
          <w:szCs w:val="24"/>
        </w:rPr>
        <w:t xml:space="preserve"> в Российской Федерации</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xml:space="preserve"> и </w:t>
      </w:r>
      <w:r w:rsidR="00EA3041" w:rsidRPr="00ED522E">
        <w:rPr>
          <w:rFonts w:ascii="Times New Roman" w:hAnsi="Times New Roman"/>
          <w:color w:val="000000" w:themeColor="text1"/>
          <w:sz w:val="24"/>
          <w:szCs w:val="24"/>
        </w:rPr>
        <w:t>"</w:t>
      </w:r>
      <w:hyperlink r:id="rId10" w:history="1">
        <w:r w:rsidRPr="00ED522E">
          <w:rPr>
            <w:rFonts w:ascii="Times New Roman" w:hAnsi="Times New Roman"/>
            <w:color w:val="000000" w:themeColor="text1"/>
            <w:sz w:val="24"/>
            <w:szCs w:val="24"/>
          </w:rPr>
          <w:t>О профессиональных союзах</w:t>
        </w:r>
      </w:hyperlink>
      <w:r w:rsidRPr="00ED522E">
        <w:rPr>
          <w:rFonts w:ascii="Times New Roman" w:hAnsi="Times New Roman"/>
          <w:color w:val="000000" w:themeColor="text1"/>
          <w:sz w:val="24"/>
          <w:szCs w:val="24"/>
        </w:rPr>
        <w:t>, их правах и гарантиях деятельности</w:t>
      </w:r>
      <w:r w:rsidR="00EA3041" w:rsidRPr="00ED522E">
        <w:rPr>
          <w:rFonts w:ascii="Times New Roman" w:hAnsi="Times New Roman"/>
          <w:color w:val="000000" w:themeColor="text1"/>
          <w:sz w:val="24"/>
          <w:szCs w:val="24"/>
        </w:rPr>
        <w:t>"</w:t>
      </w:r>
      <w:r w:rsidRPr="00ED522E">
        <w:rPr>
          <w:rFonts w:ascii="Times New Roman" w:hAnsi="Times New Roman"/>
          <w:color w:val="000000" w:themeColor="text1"/>
          <w:sz w:val="24"/>
          <w:szCs w:val="24"/>
        </w:rPr>
        <w:t>, а также Отраслевого соглашения по организациям железнодорожного транспорта.</w:t>
      </w:r>
    </w:p>
    <w:p w:rsidR="00510BB4" w:rsidRPr="00ED522E" w:rsidRDefault="00510BB4" w:rsidP="00463306">
      <w:pPr>
        <w:spacing w:after="0" w:line="264" w:lineRule="auto"/>
        <w:ind w:firstLine="567"/>
        <w:jc w:val="both"/>
        <w:rPr>
          <w:color w:val="000000" w:themeColor="text1"/>
          <w:sz w:val="24"/>
          <w:szCs w:val="24"/>
        </w:rPr>
      </w:pPr>
      <w:r w:rsidRPr="00ED522E">
        <w:rPr>
          <w:rFonts w:ascii="Times New Roman" w:hAnsi="Times New Roman"/>
          <w:color w:val="000000" w:themeColor="text1"/>
          <w:sz w:val="24"/>
          <w:szCs w:val="24"/>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2.4. Затраты, связанные с реализацией настоящего Договора, осуществляются в пределах бюджета Учреждения.</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2.5. Региональные особенности определяются руководител</w:t>
      </w:r>
      <w:r w:rsidR="00002AE6" w:rsidRPr="00ED522E">
        <w:rPr>
          <w:rFonts w:ascii="Times New Roman" w:hAnsi="Times New Roman"/>
          <w:color w:val="000000" w:themeColor="text1"/>
          <w:sz w:val="24"/>
          <w:szCs w:val="24"/>
        </w:rPr>
        <w:t>ем</w:t>
      </w:r>
      <w:r w:rsidRPr="00ED522E">
        <w:rPr>
          <w:rFonts w:ascii="Times New Roman" w:hAnsi="Times New Roman"/>
          <w:color w:val="000000" w:themeColor="text1"/>
          <w:sz w:val="24"/>
          <w:szCs w:val="24"/>
        </w:rPr>
        <w:t xml:space="preserve"> Учреждения и утверждаются нормативным актом </w:t>
      </w:r>
      <w:r w:rsidR="005D553E" w:rsidRPr="00ED522E">
        <w:rPr>
          <w:rFonts w:ascii="Times New Roman" w:hAnsi="Times New Roman"/>
          <w:color w:val="000000" w:themeColor="text1"/>
          <w:sz w:val="24"/>
          <w:szCs w:val="24"/>
        </w:rPr>
        <w:t>Учреждения</w:t>
      </w:r>
      <w:r w:rsidRPr="00ED522E">
        <w:rPr>
          <w:rFonts w:ascii="Times New Roman" w:hAnsi="Times New Roman"/>
          <w:color w:val="000000" w:themeColor="text1"/>
          <w:sz w:val="24"/>
          <w:szCs w:val="24"/>
        </w:rPr>
        <w:t xml:space="preserve">, принятым с учетом мотивированного мнения выборного органа ППО Учреждения в пределах </w:t>
      </w:r>
      <w:r w:rsidR="00002AE6" w:rsidRPr="00ED522E">
        <w:rPr>
          <w:rFonts w:ascii="Times New Roman" w:hAnsi="Times New Roman"/>
          <w:color w:val="000000" w:themeColor="text1"/>
          <w:sz w:val="24"/>
          <w:szCs w:val="24"/>
        </w:rPr>
        <w:t>его</w:t>
      </w:r>
      <w:r w:rsidRPr="00ED522E">
        <w:rPr>
          <w:rFonts w:ascii="Times New Roman" w:hAnsi="Times New Roman"/>
          <w:color w:val="000000" w:themeColor="text1"/>
          <w:sz w:val="24"/>
          <w:szCs w:val="24"/>
        </w:rPr>
        <w:t xml:space="preserve"> бюджет</w:t>
      </w:r>
      <w:r w:rsidR="00002AE6" w:rsidRPr="00ED522E">
        <w:rPr>
          <w:rFonts w:ascii="Times New Roman" w:hAnsi="Times New Roman"/>
          <w:color w:val="000000" w:themeColor="text1"/>
          <w:sz w:val="24"/>
          <w:szCs w:val="24"/>
        </w:rPr>
        <w:t>а</w:t>
      </w:r>
      <w:r w:rsidRPr="00ED522E">
        <w:rPr>
          <w:rFonts w:ascii="Times New Roman" w:hAnsi="Times New Roman"/>
          <w:color w:val="000000" w:themeColor="text1"/>
          <w:sz w:val="24"/>
          <w:szCs w:val="24"/>
        </w:rPr>
        <w:t>.</w:t>
      </w:r>
    </w:p>
    <w:p w:rsidR="00510BB4" w:rsidRPr="00ED522E" w:rsidRDefault="00510BB4" w:rsidP="00463306">
      <w:pPr>
        <w:spacing w:after="0" w:line="264" w:lineRule="auto"/>
        <w:ind w:firstLine="567"/>
        <w:jc w:val="both"/>
        <w:rPr>
          <w:rFonts w:ascii="Times New Roman" w:hAnsi="Times New Roman"/>
          <w:color w:val="000000" w:themeColor="text1"/>
          <w:sz w:val="24"/>
          <w:szCs w:val="24"/>
        </w:rPr>
      </w:pPr>
      <w:r w:rsidRPr="00ED522E">
        <w:rPr>
          <w:rFonts w:ascii="Times New Roman" w:hAnsi="Times New Roman"/>
          <w:color w:val="000000" w:themeColor="text1"/>
          <w:sz w:val="24"/>
          <w:szCs w:val="24"/>
        </w:rPr>
        <w:t>2.6. Настоящий Договор доводится до Работников под роспись</w:t>
      </w:r>
    </w:p>
    <w:p w:rsidR="00510BB4" w:rsidRPr="00ED522E" w:rsidRDefault="00510BB4" w:rsidP="007D2571">
      <w:pPr>
        <w:spacing w:before="120" w:after="60"/>
        <w:jc w:val="center"/>
        <w:outlineLvl w:val="0"/>
        <w:rPr>
          <w:rFonts w:ascii="Times New Roman" w:hAnsi="Times New Roman"/>
          <w:b/>
          <w:color w:val="000000" w:themeColor="text1"/>
          <w:sz w:val="24"/>
          <w:szCs w:val="24"/>
        </w:rPr>
      </w:pPr>
      <w:r w:rsidRPr="00ED522E">
        <w:rPr>
          <w:rFonts w:ascii="Times New Roman" w:hAnsi="Times New Roman"/>
          <w:b/>
          <w:color w:val="000000" w:themeColor="text1"/>
          <w:sz w:val="24"/>
          <w:szCs w:val="24"/>
        </w:rPr>
        <w:t>Раздел 3. Социальная ответственность Учреждения.</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 Работодатель обязуется:</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3.1.1. не допускать при сокращении численности или штата Учреждения увольнения двух Работников из одной семьи (муж, жена);</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lastRenderedPageBreak/>
        <w:t xml:space="preserve">3.1.2. сохранять за семьями Работников, погибших в результате несчастного случая на производстве право на компенсацию затрат на оплату </w:t>
      </w:r>
      <w:r w:rsidR="005D553E" w:rsidRPr="00EA728F">
        <w:rPr>
          <w:rFonts w:ascii="Times New Roman" w:hAnsi="Times New Roman"/>
          <w:color w:val="000000" w:themeColor="text1"/>
          <w:sz w:val="24"/>
          <w:szCs w:val="24"/>
        </w:rPr>
        <w:t xml:space="preserve">содержания в образовательных учреждениях ОАО </w:t>
      </w:r>
      <w:r w:rsidR="00EA3041" w:rsidRPr="00EA728F">
        <w:rPr>
          <w:rFonts w:ascii="Times New Roman" w:hAnsi="Times New Roman"/>
          <w:color w:val="000000" w:themeColor="text1"/>
          <w:sz w:val="24"/>
          <w:szCs w:val="24"/>
        </w:rPr>
        <w:t>"</w:t>
      </w:r>
      <w:r w:rsidR="005D553E" w:rsidRPr="00EA728F">
        <w:rPr>
          <w:rFonts w:ascii="Times New Roman" w:hAnsi="Times New Roman"/>
          <w:color w:val="000000" w:themeColor="text1"/>
          <w:sz w:val="24"/>
          <w:szCs w:val="24"/>
        </w:rPr>
        <w:t>РЖД</w:t>
      </w:r>
      <w:r w:rsidR="00EA3041" w:rsidRPr="00EA728F">
        <w:rPr>
          <w:rFonts w:ascii="Times New Roman" w:hAnsi="Times New Roman"/>
          <w:color w:val="000000" w:themeColor="text1"/>
          <w:sz w:val="24"/>
          <w:szCs w:val="24"/>
        </w:rPr>
        <w:t>"</w:t>
      </w:r>
      <w:r w:rsidR="005D553E" w:rsidRPr="00EA728F">
        <w:rPr>
          <w:rFonts w:ascii="Times New Roman" w:hAnsi="Times New Roman"/>
          <w:color w:val="000000" w:themeColor="text1"/>
          <w:sz w:val="24"/>
          <w:szCs w:val="24"/>
        </w:rPr>
        <w:t>;</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 xml:space="preserve">3.1.3.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Работниками, которые обучаются без отрыва от производства, другими лицами, преимущественное право на предоставление отпуска, которым предусмотрено законодательством Российской Федерации; </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3.1.4. выполнять программы по улучшению условий и охраны труда и внедрению технических средств, обеспечивающих снижение травматизма Работников:</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 xml:space="preserve">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целевые осмотры, </w:t>
      </w:r>
      <w:proofErr w:type="spellStart"/>
      <w:r w:rsidRPr="00EA728F">
        <w:rPr>
          <w:rFonts w:ascii="Times New Roman" w:hAnsi="Times New Roman"/>
          <w:color w:val="000000" w:themeColor="text1"/>
          <w:sz w:val="24"/>
          <w:szCs w:val="24"/>
        </w:rPr>
        <w:t>вакцинопрофилактика</w:t>
      </w:r>
      <w:proofErr w:type="spellEnd"/>
      <w:r w:rsidRPr="00EA728F">
        <w:rPr>
          <w:rFonts w:ascii="Times New Roman" w:hAnsi="Times New Roman"/>
          <w:color w:val="000000" w:themeColor="text1"/>
          <w:sz w:val="24"/>
          <w:szCs w:val="24"/>
        </w:rPr>
        <w:t>, диспансеризация и др.);</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разрабатывать с учетом мотивированного мнения выборного органа ППО Учреждения программы улучшения условий и охраны труда в Учреждении;</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проводить в Учреждении поэтапную аттестацию и специальную оценку условий труда на рабочих местах, разрабатывая и реализуя на ее основе соответствующие мероприятия;</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3.1.5. оказывать содействие в организации работы по страхованию Работников от утраты профессиональной трудоспособности;</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3.1.6. осуществлять меры по обеспечению благоприятного состояния окружающей среды, стремиться при ведении хозяйственной деятельности к снижению техногенного воздействия на окружающую среду, разрабатывая и выполняя мероприятия по предотвращению загрязнения окружающей среды;</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3.1.7. поддерживать надлежащий уровень пожарной безопасности в Учреждении и содействовать деятельности добровольных пожарных;</w:t>
      </w:r>
      <w:r w:rsidR="00EA3041" w:rsidRPr="00EA728F">
        <w:rPr>
          <w:rFonts w:ascii="Times New Roman" w:hAnsi="Times New Roman"/>
          <w:color w:val="000000" w:themeColor="text1"/>
          <w:sz w:val="24"/>
          <w:szCs w:val="24"/>
        </w:rPr>
        <w:t xml:space="preserve"> </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 xml:space="preserve">3.1.8. награждать Работников наградами Учреждения, представлять их к государственным, ведомственным наградам и наградам ОАО </w:t>
      </w:r>
      <w:r w:rsidR="00EA3041" w:rsidRPr="00EA728F">
        <w:rPr>
          <w:rFonts w:ascii="Times New Roman" w:hAnsi="Times New Roman"/>
          <w:color w:val="000000" w:themeColor="text1"/>
          <w:sz w:val="24"/>
          <w:szCs w:val="24"/>
        </w:rPr>
        <w:t>"</w:t>
      </w:r>
      <w:r w:rsidRPr="00EA728F">
        <w:rPr>
          <w:rFonts w:ascii="Times New Roman" w:hAnsi="Times New Roman"/>
          <w:color w:val="000000" w:themeColor="text1"/>
          <w:sz w:val="24"/>
          <w:szCs w:val="24"/>
        </w:rPr>
        <w:t>РЖД</w:t>
      </w:r>
      <w:r w:rsidR="00EA3041" w:rsidRPr="00EA728F">
        <w:rPr>
          <w:rFonts w:ascii="Times New Roman" w:hAnsi="Times New Roman"/>
          <w:color w:val="000000" w:themeColor="text1"/>
          <w:sz w:val="24"/>
          <w:szCs w:val="24"/>
        </w:rPr>
        <w:t>"</w:t>
      </w:r>
      <w:r w:rsidRPr="00EA728F">
        <w:rPr>
          <w:rFonts w:ascii="Times New Roman" w:hAnsi="Times New Roman"/>
          <w:color w:val="000000" w:themeColor="text1"/>
          <w:sz w:val="24"/>
          <w:szCs w:val="24"/>
        </w:rPr>
        <w:t xml:space="preserve">. В отношении Работников, являющихся членами профсоюза - с учетом мотивированного мнения выборного органа ППО Учреждения; </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3.1.9. содействовать организации работы комиссий по трудовым спорам;</w:t>
      </w:r>
      <w:r w:rsidR="00EA3041" w:rsidRPr="00EA728F">
        <w:rPr>
          <w:rFonts w:ascii="Times New Roman" w:hAnsi="Times New Roman"/>
          <w:color w:val="000000" w:themeColor="text1"/>
          <w:sz w:val="24"/>
          <w:szCs w:val="24"/>
        </w:rPr>
        <w:t xml:space="preserve"> </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3.1.10. регулировать численность Работников, прежде всего, за счет следующих мероприятий:</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естественный отток кадров и временное ограничение их приема;</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упреждающая переподготовка кадров;</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временная и сезонная занятость;</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применение в качестве временной меры, альтернативной увольнению, режима неполного рабочего времени;</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 xml:space="preserve">перевод Работников </w:t>
      </w:r>
      <w:proofErr w:type="gramStart"/>
      <w:r w:rsidRPr="00EA728F">
        <w:rPr>
          <w:rFonts w:ascii="Times New Roman" w:hAnsi="Times New Roman"/>
          <w:color w:val="000000" w:themeColor="text1"/>
          <w:sz w:val="24"/>
          <w:szCs w:val="24"/>
        </w:rPr>
        <w:t>на другую постоянную нижеоплачиваемую работу с оплатой труда в течение первых трех месяцев работы на новом месте в размере</w:t>
      </w:r>
      <w:proofErr w:type="gramEnd"/>
      <w:r w:rsidRPr="00EA728F">
        <w:rPr>
          <w:rFonts w:ascii="Times New Roman" w:hAnsi="Times New Roman"/>
          <w:color w:val="000000" w:themeColor="text1"/>
          <w:sz w:val="24"/>
          <w:szCs w:val="24"/>
        </w:rPr>
        <w:t xml:space="preserve"> не ниже средней заработной платы, рассчитанной по прежнему месту работы;</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3.1.11. поощрять самообразование Работников и создавать для этого условия;</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 xml:space="preserve">3.1.12. организовывать среди молодых Работников конкурсы </w:t>
      </w:r>
      <w:r w:rsidR="00EA3041" w:rsidRPr="00EA728F">
        <w:rPr>
          <w:rFonts w:ascii="Times New Roman" w:hAnsi="Times New Roman"/>
          <w:color w:val="000000" w:themeColor="text1"/>
          <w:sz w:val="24"/>
          <w:szCs w:val="24"/>
        </w:rPr>
        <w:t>"</w:t>
      </w:r>
      <w:r w:rsidRPr="00EA728F">
        <w:rPr>
          <w:rFonts w:ascii="Times New Roman" w:hAnsi="Times New Roman"/>
          <w:color w:val="000000" w:themeColor="text1"/>
          <w:sz w:val="24"/>
          <w:szCs w:val="24"/>
        </w:rPr>
        <w:t>Лучший по профессии</w:t>
      </w:r>
      <w:r w:rsidR="00EA3041" w:rsidRPr="00EA728F">
        <w:rPr>
          <w:rFonts w:ascii="Times New Roman" w:hAnsi="Times New Roman"/>
          <w:color w:val="000000" w:themeColor="text1"/>
          <w:sz w:val="24"/>
          <w:szCs w:val="24"/>
        </w:rPr>
        <w:t>"</w:t>
      </w:r>
      <w:r w:rsidRPr="00EA728F">
        <w:rPr>
          <w:rFonts w:ascii="Times New Roman" w:hAnsi="Times New Roman"/>
          <w:color w:val="000000" w:themeColor="text1"/>
          <w:sz w:val="24"/>
          <w:szCs w:val="24"/>
        </w:rPr>
        <w:t xml:space="preserve">; </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3.1.13. обеспечивать условия для реализации научно-технического и творческого потенциала Работников и стимулирования рационализаторской и изобретательской деятельности;</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3.1.14. развивать и поощрять наставничество с целью ускоренной адаптации вновь принятых и неопытных Работников на рабочих местах;</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lastRenderedPageBreak/>
        <w:t>3.1.15. обеспечивать совместно с выборным органом ППО Учреждения проведение производственной гимнастики и физкультурных пауз на рабочих местах по тем должностям и профессиям, где это целесообразно по медико-социальным показаниям и технологически реализуемо.</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Порядок и условия проведения производственной гимнастики и физкультурных пауз определяются правилами внутреннего трудового распорядка Учреждения, в которых указывается время и место проведения производственной гимнастики и физкультурных пауз, с распределением по категориям персонала. Эта норма является рекомендательной, а участие Работников в указанных мероприятиях – добровольным;</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3.1.17. предоставлять выборным органам ППО Учреждения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 xml:space="preserve">3.1.18. при несоответствии питьевой воды санитарным нормам и правилам обеспечивать приобретение природной питьевой воды, </w:t>
      </w:r>
      <w:proofErr w:type="spellStart"/>
      <w:r w:rsidRPr="00EA728F">
        <w:rPr>
          <w:rFonts w:ascii="Times New Roman" w:hAnsi="Times New Roman"/>
          <w:color w:val="000000" w:themeColor="text1"/>
          <w:sz w:val="24"/>
          <w:szCs w:val="24"/>
        </w:rPr>
        <w:t>кулеров</w:t>
      </w:r>
      <w:proofErr w:type="spellEnd"/>
      <w:r w:rsidRPr="00EA728F">
        <w:rPr>
          <w:rFonts w:ascii="Times New Roman" w:hAnsi="Times New Roman"/>
          <w:color w:val="000000" w:themeColor="text1"/>
          <w:sz w:val="24"/>
          <w:szCs w:val="24"/>
        </w:rPr>
        <w:t>, фильтров;</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3.1.19. в целях обеспечения конкурентоспособности заработной платы Работников на рынке труда повышать реальную заработную плату Работников по мере роста эффективности деятельности Учреждения;</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3.1.20. оказывать Работникам, пострадавшим при исполнении служебных обязанностей от террористического акта, адресную помощь, а также санаторно-курортное оздоровление;</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3.1.21. обеспечивать развитие и поддержку массовой физической культуры и спорта в Учреждении. Проводить</w:t>
      </w:r>
      <w:r w:rsidR="00EA3041" w:rsidRPr="00EA728F">
        <w:rPr>
          <w:rFonts w:ascii="Times New Roman" w:hAnsi="Times New Roman"/>
          <w:color w:val="000000" w:themeColor="text1"/>
          <w:sz w:val="24"/>
          <w:szCs w:val="24"/>
        </w:rPr>
        <w:t xml:space="preserve"> </w:t>
      </w:r>
      <w:r w:rsidRPr="00EA728F">
        <w:rPr>
          <w:rFonts w:ascii="Times New Roman" w:hAnsi="Times New Roman"/>
          <w:color w:val="000000" w:themeColor="text1"/>
          <w:sz w:val="24"/>
          <w:szCs w:val="24"/>
        </w:rPr>
        <w:t>физкультурно-оздоровительные и спортивно-массовые мероприятия, пропаганду здорового образа жизни из расчета 250 рублей на одного Работника в год. План физкультурно-оздоровительной работы формировать с учетом мотивированного мнения выборного органа ППО Учреждения;</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3.1.22. обеспечивать развитие и поддержку культурно-просветительской работы в Учреждении</w:t>
      </w:r>
      <w:r w:rsidR="00EA3041" w:rsidRPr="00EA728F">
        <w:rPr>
          <w:rFonts w:ascii="Times New Roman" w:hAnsi="Times New Roman"/>
          <w:color w:val="000000" w:themeColor="text1"/>
          <w:sz w:val="24"/>
          <w:szCs w:val="24"/>
        </w:rPr>
        <w:t xml:space="preserve"> </w:t>
      </w:r>
      <w:r w:rsidRPr="00EA728F">
        <w:rPr>
          <w:rFonts w:ascii="Times New Roman" w:hAnsi="Times New Roman"/>
          <w:color w:val="000000" w:themeColor="text1"/>
          <w:sz w:val="24"/>
          <w:szCs w:val="24"/>
        </w:rPr>
        <w:t xml:space="preserve">и проводить среди Работников просветительскую работу, направленную на популяризацию здорового образа жизни и отказ от вредных привычек. </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Проводить культурно-просветительские, внутрикорпоративные мероприятия, реализовывать корпоративные социальные проекты и программы, отвечающие основным направлениям социальной политики Учреждения, из расчета 680 рублей на одного Работника в год;</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3.1.2</w:t>
      </w:r>
      <w:r w:rsidR="00590D96" w:rsidRPr="00EA728F">
        <w:rPr>
          <w:rFonts w:ascii="Times New Roman" w:hAnsi="Times New Roman"/>
          <w:color w:val="000000" w:themeColor="text1"/>
          <w:sz w:val="24"/>
          <w:szCs w:val="24"/>
        </w:rPr>
        <w:t>3</w:t>
      </w:r>
      <w:r w:rsidRPr="00EA728F">
        <w:rPr>
          <w:rFonts w:ascii="Times New Roman" w:hAnsi="Times New Roman"/>
          <w:color w:val="000000" w:themeColor="text1"/>
          <w:sz w:val="24"/>
          <w:szCs w:val="24"/>
        </w:rPr>
        <w:t xml:space="preserve">. проводить мероприятия, посвященные </w:t>
      </w:r>
      <w:r w:rsidR="00A13A52" w:rsidRPr="00EA728F">
        <w:rPr>
          <w:rFonts w:ascii="Times New Roman" w:hAnsi="Times New Roman"/>
          <w:color w:val="000000" w:themeColor="text1"/>
          <w:sz w:val="24"/>
          <w:szCs w:val="24"/>
        </w:rPr>
        <w:t>Дню учителя, Дню дошкольного работника</w:t>
      </w:r>
      <w:r w:rsidRPr="00EA728F">
        <w:rPr>
          <w:rFonts w:ascii="Times New Roman" w:hAnsi="Times New Roman"/>
          <w:color w:val="000000" w:themeColor="text1"/>
          <w:sz w:val="24"/>
          <w:szCs w:val="24"/>
        </w:rPr>
        <w:t xml:space="preserve"> и Дню железнодорожника, с чествованием победителей соревнований и ветеранов труда, торжественные вечера.</w:t>
      </w:r>
    </w:p>
    <w:p w:rsidR="00510BB4" w:rsidRPr="00EA728F" w:rsidRDefault="00510BB4" w:rsidP="00EA728F">
      <w:pPr>
        <w:spacing w:after="0" w:line="264" w:lineRule="auto"/>
        <w:ind w:firstLine="567"/>
        <w:jc w:val="both"/>
        <w:rPr>
          <w:rFonts w:ascii="Times New Roman" w:hAnsi="Times New Roman"/>
          <w:color w:val="000000" w:themeColor="text1"/>
          <w:sz w:val="24"/>
          <w:szCs w:val="24"/>
        </w:rPr>
      </w:pPr>
      <w:r w:rsidRPr="00EA728F">
        <w:rPr>
          <w:rFonts w:ascii="Times New Roman" w:hAnsi="Times New Roman"/>
          <w:color w:val="000000" w:themeColor="text1"/>
          <w:sz w:val="24"/>
          <w:szCs w:val="24"/>
        </w:rPr>
        <w:t xml:space="preserve">3.2.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его состояния здоровья. </w:t>
      </w:r>
    </w:p>
    <w:p w:rsidR="00510BB4" w:rsidRPr="00ED522E" w:rsidRDefault="00510BB4" w:rsidP="007D2571">
      <w:pPr>
        <w:spacing w:before="120" w:after="60"/>
        <w:jc w:val="center"/>
        <w:outlineLvl w:val="0"/>
        <w:rPr>
          <w:rFonts w:ascii="Times New Roman" w:hAnsi="Times New Roman"/>
          <w:b/>
          <w:color w:val="000000" w:themeColor="text1"/>
          <w:sz w:val="24"/>
          <w:szCs w:val="24"/>
        </w:rPr>
      </w:pPr>
      <w:r w:rsidRPr="00ED522E">
        <w:rPr>
          <w:rFonts w:ascii="Times New Roman" w:hAnsi="Times New Roman"/>
          <w:b/>
          <w:color w:val="000000" w:themeColor="text1"/>
          <w:sz w:val="24"/>
          <w:szCs w:val="24"/>
        </w:rPr>
        <w:t>Раздел 4. Обязательства Работодателя</w:t>
      </w:r>
      <w:r w:rsidR="007D2571" w:rsidRPr="00ED522E">
        <w:rPr>
          <w:rFonts w:ascii="Times New Roman" w:hAnsi="Times New Roman"/>
          <w:b/>
          <w:color w:val="000000" w:themeColor="text1"/>
          <w:sz w:val="24"/>
          <w:szCs w:val="24"/>
        </w:rPr>
        <w:br/>
      </w:r>
      <w:r w:rsidRPr="00ED522E">
        <w:rPr>
          <w:rFonts w:ascii="Times New Roman" w:hAnsi="Times New Roman"/>
          <w:b/>
          <w:color w:val="000000" w:themeColor="text1"/>
          <w:sz w:val="24"/>
          <w:szCs w:val="24"/>
        </w:rPr>
        <w:t>на основе</w:t>
      </w:r>
      <w:r w:rsidR="007D2571" w:rsidRPr="00ED522E">
        <w:rPr>
          <w:rFonts w:ascii="Times New Roman" w:hAnsi="Times New Roman"/>
          <w:b/>
          <w:color w:val="000000" w:themeColor="text1"/>
          <w:sz w:val="24"/>
          <w:szCs w:val="24"/>
        </w:rPr>
        <w:t xml:space="preserve"> </w:t>
      </w:r>
      <w:r w:rsidRPr="00ED522E">
        <w:rPr>
          <w:rFonts w:ascii="Times New Roman" w:hAnsi="Times New Roman"/>
          <w:b/>
          <w:color w:val="000000" w:themeColor="text1"/>
          <w:sz w:val="24"/>
          <w:szCs w:val="24"/>
        </w:rPr>
        <w:t>законодательства Российской Федерации</w:t>
      </w:r>
    </w:p>
    <w:p w:rsidR="00510BB4" w:rsidRPr="00ED522E" w:rsidRDefault="00510BB4" w:rsidP="007D2571">
      <w:pPr>
        <w:spacing w:after="0" w:line="264" w:lineRule="auto"/>
        <w:ind w:firstLine="567"/>
        <w:jc w:val="both"/>
        <w:outlineLvl w:val="1"/>
        <w:rPr>
          <w:rFonts w:ascii="Times New Roman" w:hAnsi="Times New Roman"/>
          <w:b/>
          <w:color w:val="000000" w:themeColor="text1"/>
          <w:sz w:val="24"/>
          <w:szCs w:val="24"/>
        </w:rPr>
      </w:pPr>
      <w:r w:rsidRPr="00ED522E">
        <w:rPr>
          <w:rFonts w:ascii="Times New Roman" w:hAnsi="Times New Roman"/>
          <w:b/>
          <w:color w:val="000000" w:themeColor="text1"/>
          <w:sz w:val="24"/>
          <w:szCs w:val="24"/>
        </w:rPr>
        <w:t xml:space="preserve">4.1. В сфере оплаты и нормирования труда, рабочего времени и времени отдыха: </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4.1.1. регулировать режим рабочего времени и времени отдыха Работников в соответствии с Трудовым кодексом Российской Федерации, правилами внутреннего трудового распорядка и иными нормативными актами.</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Не допускать выполнения работы за пределами нормальной продолжительности рабочего времени (сверхурочной работы) свыше 24 часов в месяц и 120 часов в год;</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lastRenderedPageBreak/>
        <w:t>4.1.2. предоставлять дополнительный отпуск Работникам, занятым на тяжелых работах, работах с вредными и (или) опасными и иными особыми условиями труда в соответствии с действующим законодательством;</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4.1.3. предоставлять Работникам дополнительный отпуск за ненормированный рабочий день в соответствии с правилами внутреннего трудового распорядка.</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Предоставлять Работникам иные ежегодные дополнительные оплачиваемые отпуска в случаях, предусмотренных законодательством Российской Федерации;</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 xml:space="preserve">4.1.4. осуществлять оплату труда Работников в соответствии с Положением об оплате труда работников негосударственных </w:t>
      </w:r>
      <w:r w:rsidR="00B54C54" w:rsidRPr="00DA3FE3">
        <w:rPr>
          <w:rFonts w:ascii="Times New Roman" w:hAnsi="Times New Roman"/>
          <w:color w:val="000000" w:themeColor="text1"/>
          <w:sz w:val="24"/>
          <w:szCs w:val="24"/>
        </w:rPr>
        <w:t xml:space="preserve">образовательных </w:t>
      </w:r>
      <w:r w:rsidRPr="00DA3FE3">
        <w:rPr>
          <w:rFonts w:ascii="Times New Roman" w:hAnsi="Times New Roman"/>
          <w:color w:val="000000" w:themeColor="text1"/>
          <w:sz w:val="24"/>
          <w:szCs w:val="24"/>
        </w:rPr>
        <w:t xml:space="preserve">учреждений ОАО </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РЖД</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 утвержденным в установленном порядке</w:t>
      </w:r>
      <w:r w:rsidR="00EA3041" w:rsidRPr="00DA3FE3">
        <w:rPr>
          <w:rFonts w:ascii="Times New Roman" w:hAnsi="Times New Roman"/>
          <w:color w:val="000000" w:themeColor="text1"/>
          <w:sz w:val="24"/>
          <w:szCs w:val="24"/>
        </w:rPr>
        <w:t xml:space="preserve"> </w:t>
      </w:r>
      <w:r w:rsidRPr="00DA3FE3">
        <w:rPr>
          <w:rFonts w:ascii="Times New Roman" w:hAnsi="Times New Roman"/>
          <w:color w:val="000000" w:themeColor="text1"/>
          <w:sz w:val="24"/>
          <w:szCs w:val="24"/>
        </w:rPr>
        <w:t xml:space="preserve">ОАО </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РЖД</w:t>
      </w:r>
      <w:r w:rsidR="00EA3041" w:rsidRPr="00DA3FE3">
        <w:rPr>
          <w:rFonts w:ascii="Times New Roman" w:hAnsi="Times New Roman"/>
          <w:color w:val="000000" w:themeColor="text1"/>
          <w:sz w:val="24"/>
          <w:szCs w:val="24"/>
        </w:rPr>
        <w:t>"</w:t>
      </w:r>
      <w:r w:rsidR="00A13A52"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 xml:space="preserve"> и локальными нормативными актами Учреждения, принятыми в соответствии с трудовым законодательством Российской Федерации; </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 xml:space="preserve">4.1.5. индексировать заработную плату Работников на основании распоряжения ОАО </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РЖД</w:t>
      </w:r>
      <w:r w:rsidR="00EA3041" w:rsidRPr="00DA3FE3">
        <w:rPr>
          <w:rFonts w:ascii="Times New Roman" w:hAnsi="Times New Roman"/>
          <w:color w:val="000000" w:themeColor="text1"/>
          <w:sz w:val="24"/>
          <w:szCs w:val="24"/>
        </w:rPr>
        <w:t>"</w:t>
      </w:r>
      <w:r w:rsidR="00A13A52"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 xml:space="preserve"> принятого с учетом мотивированного мнения первичной профсоюзной организации</w:t>
      </w:r>
      <w:r w:rsidR="00EA3041" w:rsidRPr="00DA3FE3">
        <w:rPr>
          <w:rFonts w:ascii="Times New Roman" w:hAnsi="Times New Roman"/>
          <w:color w:val="000000" w:themeColor="text1"/>
          <w:sz w:val="24"/>
          <w:szCs w:val="24"/>
        </w:rPr>
        <w:t xml:space="preserve"> </w:t>
      </w:r>
      <w:r w:rsidRPr="00DA3FE3">
        <w:rPr>
          <w:rFonts w:ascii="Times New Roman" w:hAnsi="Times New Roman"/>
          <w:color w:val="000000" w:themeColor="text1"/>
          <w:sz w:val="24"/>
          <w:szCs w:val="24"/>
        </w:rPr>
        <w:t xml:space="preserve">ОАО </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Российские железные дороги</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 xml:space="preserve"> РОСПРОФЖЕЛ и данных Федеральной службы государственной статистики о росте цен на потребительские товары и услуги.</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4.1.6. Выплачивать заработную плату не реже чем</w:t>
      </w:r>
      <w:r w:rsidR="00EA3041" w:rsidRPr="00DA3FE3">
        <w:rPr>
          <w:rFonts w:ascii="Times New Roman" w:hAnsi="Times New Roman"/>
          <w:color w:val="000000" w:themeColor="text1"/>
          <w:sz w:val="24"/>
          <w:szCs w:val="24"/>
        </w:rPr>
        <w:t xml:space="preserve"> </w:t>
      </w:r>
      <w:r w:rsidRPr="00DA3FE3">
        <w:rPr>
          <w:rFonts w:ascii="Times New Roman" w:hAnsi="Times New Roman"/>
          <w:color w:val="000000" w:themeColor="text1"/>
          <w:sz w:val="24"/>
          <w:szCs w:val="24"/>
        </w:rPr>
        <w:t>каждые полмесяца, в день, установленный правилами внутреннего трудового распорядка.</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 xml:space="preserve">Выплату заработной платы за первую половину месяца производить в размере 50 процентов тарифной ставки (оклада) с учетом отработанного времени. </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При выплате заработной платы извещать в письменной форме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Форма расчетного листка утверждается Работодателем с учетом</w:t>
      </w:r>
      <w:r w:rsidR="00EA3041" w:rsidRPr="00DA3FE3">
        <w:rPr>
          <w:rFonts w:ascii="Times New Roman" w:hAnsi="Times New Roman"/>
          <w:color w:val="000000" w:themeColor="text1"/>
          <w:sz w:val="24"/>
          <w:szCs w:val="24"/>
        </w:rPr>
        <w:t xml:space="preserve"> </w:t>
      </w:r>
      <w:r w:rsidRPr="00DA3FE3">
        <w:rPr>
          <w:rFonts w:ascii="Times New Roman" w:hAnsi="Times New Roman"/>
          <w:color w:val="000000" w:themeColor="text1"/>
          <w:sz w:val="24"/>
          <w:szCs w:val="24"/>
        </w:rPr>
        <w:t>мотивированного мнения выборного органа ППО Учреждения;</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4.1.7. выплачивать Работникам (за исключением Работников, получающих должностной оклад) 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proofErr w:type="gramStart"/>
      <w:r w:rsidRPr="00DA3FE3">
        <w:rPr>
          <w:rFonts w:ascii="Times New Roman" w:hAnsi="Times New Roman"/>
          <w:color w:val="000000" w:themeColor="text1"/>
          <w:sz w:val="24"/>
          <w:szCs w:val="24"/>
        </w:rPr>
        <w:t>4.1.8.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r w:rsidR="00752D76" w:rsidRPr="00DA3FE3">
        <w:rPr>
          <w:rFonts w:ascii="Times New Roman" w:hAnsi="Times New Roman"/>
          <w:color w:val="000000" w:themeColor="text1"/>
          <w:sz w:val="24"/>
          <w:szCs w:val="24"/>
        </w:rPr>
        <w:t xml:space="preserve">, </w:t>
      </w:r>
      <w:r w:rsidR="00E1512B" w:rsidRPr="00DA3FE3">
        <w:rPr>
          <w:rFonts w:ascii="Times New Roman" w:hAnsi="Times New Roman"/>
          <w:color w:val="000000" w:themeColor="text1"/>
          <w:sz w:val="24"/>
          <w:szCs w:val="24"/>
        </w:rPr>
        <w:t>педагогическим работникам, директорам, заведующим, их заместителям ежегодный основной оплачиваемый отпуск 42 или 56 календарных дней в зависимости от типа образовательного учреждения;</w:t>
      </w:r>
      <w:proofErr w:type="gramEnd"/>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4.1.9.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них время:</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Работнику, имеющему двух или более детей в возрасте до четырнадцати лет;</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Работнику, имеющему ребенка-инвалида в возрасте до восемнадцати лет;</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proofErr w:type="spellStart"/>
      <w:proofErr w:type="gramStart"/>
      <w:r w:rsidRPr="00DA3FE3">
        <w:rPr>
          <w:rFonts w:ascii="Times New Roman" w:hAnsi="Times New Roman"/>
          <w:color w:val="000000" w:themeColor="text1"/>
          <w:sz w:val="24"/>
          <w:szCs w:val="24"/>
        </w:rPr>
        <w:t>Работнику-одинокой</w:t>
      </w:r>
      <w:proofErr w:type="spellEnd"/>
      <w:proofErr w:type="gramEnd"/>
      <w:r w:rsidRPr="00DA3FE3">
        <w:rPr>
          <w:rFonts w:ascii="Times New Roman" w:hAnsi="Times New Roman"/>
          <w:color w:val="000000" w:themeColor="text1"/>
          <w:sz w:val="24"/>
          <w:szCs w:val="24"/>
        </w:rPr>
        <w:t xml:space="preserve"> матери, воспитывающей ребенка в возрасте до четырнадцати лет;</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Работнику-отцу, воспитывающему ребенка в возрасте до четырнадцати лет без матери.</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Такой отпуск по письменному заявлению указанных категорий Работников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proofErr w:type="gramStart"/>
      <w:r w:rsidRPr="00DA3FE3">
        <w:rPr>
          <w:rFonts w:ascii="Times New Roman" w:hAnsi="Times New Roman"/>
          <w:color w:val="000000" w:themeColor="text1"/>
          <w:sz w:val="24"/>
          <w:szCs w:val="24"/>
        </w:rPr>
        <w:t xml:space="preserve">4.1.11. устанавливать Работникам, занятым на тяжелых работах, работах с вредными и (или) опасными и иными особыми условиями труда, повышенную оплату труда в соответствии с соответствии с действующим законодательством и нормативными актами </w:t>
      </w:r>
      <w:r w:rsidRPr="00DA3FE3">
        <w:rPr>
          <w:rFonts w:ascii="Times New Roman" w:hAnsi="Times New Roman"/>
          <w:color w:val="000000" w:themeColor="text1"/>
          <w:sz w:val="24"/>
          <w:szCs w:val="24"/>
        </w:rPr>
        <w:lastRenderedPageBreak/>
        <w:t xml:space="preserve">Учреждения, принятыми с учетом мотивированного мнения выборного органа ППО Учреждения. </w:t>
      </w:r>
      <w:proofErr w:type="gramEnd"/>
    </w:p>
    <w:p w:rsidR="00510BB4" w:rsidRPr="00ED522E" w:rsidRDefault="00510BB4" w:rsidP="007D2571">
      <w:pPr>
        <w:spacing w:after="0" w:line="264" w:lineRule="auto"/>
        <w:ind w:firstLine="567"/>
        <w:jc w:val="both"/>
        <w:outlineLvl w:val="1"/>
        <w:rPr>
          <w:rFonts w:ascii="Times New Roman" w:hAnsi="Times New Roman"/>
          <w:b/>
          <w:color w:val="000000" w:themeColor="text1"/>
          <w:sz w:val="24"/>
          <w:szCs w:val="24"/>
        </w:rPr>
      </w:pPr>
      <w:r w:rsidRPr="00ED522E">
        <w:rPr>
          <w:rFonts w:ascii="Times New Roman" w:hAnsi="Times New Roman"/>
          <w:b/>
          <w:color w:val="000000" w:themeColor="text1"/>
          <w:sz w:val="24"/>
          <w:szCs w:val="24"/>
        </w:rPr>
        <w:t xml:space="preserve">4.2. В сфере социальных гарантий Работникам и членам их семей: </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4.2.1. возмещать Работникам расходы, связанные с прохождением обязательных предварительных (при поступлении на работу) и периодических медицинских осмотров в рабочее и нерабочее время.</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Порядок возмещения указанных расходов определяется локальными нормативными актами Учреждения с учетом мотивированного мнения выборного органа</w:t>
      </w:r>
      <w:r w:rsidR="00EA3041" w:rsidRPr="00DA3FE3">
        <w:rPr>
          <w:rFonts w:ascii="Times New Roman" w:hAnsi="Times New Roman"/>
          <w:color w:val="000000" w:themeColor="text1"/>
          <w:sz w:val="24"/>
          <w:szCs w:val="24"/>
        </w:rPr>
        <w:t xml:space="preserve"> </w:t>
      </w:r>
      <w:r w:rsidRPr="00DA3FE3">
        <w:rPr>
          <w:rFonts w:ascii="Times New Roman" w:hAnsi="Times New Roman"/>
          <w:color w:val="000000" w:themeColor="text1"/>
          <w:sz w:val="24"/>
          <w:szCs w:val="24"/>
        </w:rPr>
        <w:t xml:space="preserve">ППО Учреждения. </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На время прохождения таких осмотров в рабочее и нерабочее время за Работниками сохраняется средняя заработная плата;</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4.2.2. возмещать Работникам расходы, связанные со служебными командировками, по нормам, установленным локальным нормативным актом Учреждения;</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proofErr w:type="gramStart"/>
      <w:r w:rsidRPr="00DA3FE3">
        <w:rPr>
          <w:rFonts w:ascii="Times New Roman" w:hAnsi="Times New Roman"/>
          <w:color w:val="000000" w:themeColor="text1"/>
          <w:sz w:val="24"/>
          <w:szCs w:val="24"/>
        </w:rPr>
        <w:t>4.2.3. 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стоимость проезда по личным надобностям в купейном вагоне поездов дальнего следования всех категорий в направлении туда и обратно с правом одной остановки в пути следования.</w:t>
      </w:r>
      <w:proofErr w:type="gramEnd"/>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proofErr w:type="gramStart"/>
      <w:r w:rsidRPr="00DA3FE3">
        <w:rPr>
          <w:rFonts w:ascii="Times New Roman" w:hAnsi="Times New Roman"/>
          <w:color w:val="000000" w:themeColor="text1"/>
          <w:sz w:val="24"/>
          <w:szCs w:val="24"/>
        </w:rPr>
        <w:t xml:space="preserve">Работникам, награжденным знаком (значком) </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Почетный (</w:t>
      </w:r>
      <w:proofErr w:type="spellStart"/>
      <w:r w:rsidRPr="00DA3FE3">
        <w:rPr>
          <w:rFonts w:ascii="Times New Roman" w:hAnsi="Times New Roman"/>
          <w:color w:val="000000" w:themeColor="text1"/>
          <w:sz w:val="24"/>
          <w:szCs w:val="24"/>
        </w:rPr>
        <w:t>ому</w:t>
      </w:r>
      <w:proofErr w:type="spellEnd"/>
      <w:r w:rsidRPr="00DA3FE3">
        <w:rPr>
          <w:rFonts w:ascii="Times New Roman" w:hAnsi="Times New Roman"/>
          <w:color w:val="000000" w:themeColor="text1"/>
          <w:sz w:val="24"/>
          <w:szCs w:val="24"/>
        </w:rPr>
        <w:t>) железнодорожник (у)</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 xml:space="preserve"> (приказами Министра путей сообщения СССР, Российской Федерации или президента ОАО </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РЖД</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 xml:space="preserve">), знаком </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 xml:space="preserve">Почетный железнодорожник ОАО </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Российские железные дороги</w:t>
      </w:r>
      <w:r w:rsidR="00EA3041" w:rsidRPr="00DA3FE3">
        <w:rPr>
          <w:rFonts w:ascii="Times New Roman" w:hAnsi="Times New Roman"/>
          <w:color w:val="000000" w:themeColor="text1"/>
          <w:sz w:val="24"/>
          <w:szCs w:val="24"/>
        </w:rPr>
        <w:t>"</w:t>
      </w:r>
      <w:r w:rsidRPr="00DA3FE3">
        <w:rPr>
          <w:rFonts w:ascii="Times New Roman" w:hAnsi="Times New Roman"/>
          <w:color w:val="000000" w:themeColor="text1"/>
          <w:sz w:val="24"/>
          <w:szCs w:val="24"/>
        </w:rPr>
        <w:t xml:space="preserve">, компенсировать стоимость проезда в двухместном купе в спальном вагоне поездов дальнего следования всех категорий в направлении туда и обратно с правом одной остановки в пути следования. </w:t>
      </w:r>
      <w:proofErr w:type="gramEnd"/>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Работники имеют право на компенсацию проезда на железнодорожном транспорте общего пользования от места жительства</w:t>
      </w:r>
      <w:r w:rsidR="00EA3041" w:rsidRPr="00DA3FE3">
        <w:rPr>
          <w:rFonts w:ascii="Times New Roman" w:hAnsi="Times New Roman"/>
          <w:color w:val="000000" w:themeColor="text1"/>
          <w:sz w:val="24"/>
          <w:szCs w:val="24"/>
        </w:rPr>
        <w:t xml:space="preserve"> </w:t>
      </w:r>
      <w:r w:rsidRPr="00DA3FE3">
        <w:rPr>
          <w:rFonts w:ascii="Times New Roman" w:hAnsi="Times New Roman"/>
          <w:color w:val="000000" w:themeColor="text1"/>
          <w:sz w:val="24"/>
          <w:szCs w:val="24"/>
        </w:rPr>
        <w:t>до места работы и обратно:</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в пригородных поездах всех категорий, проездные документы на которые оформляются без указания мест;</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в вагонах 3-го класса пригородных поездов, проездные документы на которые оформляются с указанием мест;</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на участках, где отсутствует пригородное сообщение, в общем (а при его отсутствии – в плацкартном) вагоне поездов дальнего следования всех категорий.</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Дети в возрасте до 18 лет, находящиеся на иждивении Работников, имеют право на компенсацию проезда в пригородном сообщении на железнодорожном транспорте общего пользования от места жительства до места учебы и обратно.</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Работники и находящиеся на их иждивении дети в возрасте до 18 лет, имеют право на компенсацию стоимости проезда железнодорожным транспортом общего пользования до места лечения и обратно.</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Работники и находящиеся на их иждивении дети в возрасте до 18 лет, проживающие на станциях, разъездах, остановочных пунктах, где отсутствует торговая сеть, имеют право бесплатного проезда для приобретения продовольствия и товаров для семейных и хозяйственных нужд в порядке, установленном Компанией.</w:t>
      </w:r>
      <w:r w:rsidRPr="00DA3FE3">
        <w:rPr>
          <w:rFonts w:ascii="Times New Roman" w:hAnsi="Times New Roman"/>
          <w:color w:val="000000" w:themeColor="text1"/>
          <w:sz w:val="24"/>
          <w:szCs w:val="24"/>
        </w:rPr>
        <w:tab/>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 xml:space="preserve">Работники могут, по письменному заявлению, отказаться от права на компенсацию стоимости проезда по личным надобностям с передачей этого права своему ребенку, обучающемуся </w:t>
      </w:r>
      <w:proofErr w:type="spellStart"/>
      <w:r w:rsidRPr="00DA3FE3">
        <w:rPr>
          <w:rFonts w:ascii="Times New Roman" w:hAnsi="Times New Roman"/>
          <w:color w:val="000000" w:themeColor="text1"/>
          <w:sz w:val="24"/>
          <w:szCs w:val="24"/>
        </w:rPr>
        <w:t>очно</w:t>
      </w:r>
      <w:proofErr w:type="spellEnd"/>
      <w:r w:rsidRPr="00DA3FE3">
        <w:rPr>
          <w:rFonts w:ascii="Times New Roman" w:hAnsi="Times New Roman"/>
          <w:color w:val="000000" w:themeColor="text1"/>
          <w:sz w:val="24"/>
          <w:szCs w:val="24"/>
        </w:rPr>
        <w:t xml:space="preserve"> в высших и средних специальных учебных заведениях железнодорожного транспорта. </w:t>
      </w:r>
      <w:proofErr w:type="gramStart"/>
      <w:r w:rsidRPr="00DA3FE3">
        <w:rPr>
          <w:rFonts w:ascii="Times New Roman" w:hAnsi="Times New Roman"/>
          <w:color w:val="000000" w:themeColor="text1"/>
          <w:sz w:val="24"/>
          <w:szCs w:val="24"/>
        </w:rPr>
        <w:t xml:space="preserve">Взамен данной компенсации подлежит оплата стоимости проезда ребенка Работника, старше 18 лет, обучающемуся </w:t>
      </w:r>
      <w:proofErr w:type="spellStart"/>
      <w:r w:rsidRPr="00DA3FE3">
        <w:rPr>
          <w:rFonts w:ascii="Times New Roman" w:hAnsi="Times New Roman"/>
          <w:color w:val="000000" w:themeColor="text1"/>
          <w:sz w:val="24"/>
          <w:szCs w:val="24"/>
        </w:rPr>
        <w:t>очно</w:t>
      </w:r>
      <w:proofErr w:type="spellEnd"/>
      <w:r w:rsidRPr="00DA3FE3">
        <w:rPr>
          <w:rFonts w:ascii="Times New Roman" w:hAnsi="Times New Roman"/>
          <w:color w:val="000000" w:themeColor="text1"/>
          <w:sz w:val="24"/>
          <w:szCs w:val="24"/>
        </w:rPr>
        <w:t xml:space="preserve"> в высших и средних специальных учебных заведениях, в плацкартном вагоне поездов дальнего следования всех </w:t>
      </w:r>
      <w:r w:rsidRPr="00DA3FE3">
        <w:rPr>
          <w:rFonts w:ascii="Times New Roman" w:hAnsi="Times New Roman"/>
          <w:color w:val="000000" w:themeColor="text1"/>
          <w:sz w:val="24"/>
          <w:szCs w:val="24"/>
        </w:rPr>
        <w:lastRenderedPageBreak/>
        <w:t>категорий от места жительства к месту учебы и обратно в период каникул два раза в год до достижения им возраста 24 лет.</w:t>
      </w:r>
      <w:proofErr w:type="gramEnd"/>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Работникам и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компенсировать стоимость проезда по личным надобностям в пригородном сообщении на суммарное расстояние двух направлений до 200 км:</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в пригородных поездах всех категорий независимо от скорости движения, проездные документы на которые оформляются без указания мест;</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на участках, где отсутствует пригородное сообщение, в общем (а при его отсутствии - в плацкартном) вагоне поездов дальнего следования всех категорий.</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 xml:space="preserve">Порядок и сроки компенсации стоимости проезда по личным надобностям на железнодорожном транспорте общего пользования, предусмотренного настоящим Договором, определяется локальным нормативным актом Учреждения по согласованию с выборным органом ППО Учреждения. </w:t>
      </w:r>
    </w:p>
    <w:p w:rsidR="00510BB4" w:rsidRPr="00DA3FE3" w:rsidRDefault="00510BB4" w:rsidP="00DA3FE3">
      <w:pPr>
        <w:spacing w:after="0" w:line="264" w:lineRule="auto"/>
        <w:ind w:firstLine="567"/>
        <w:jc w:val="both"/>
        <w:rPr>
          <w:rFonts w:ascii="Times New Roman" w:hAnsi="Times New Roman"/>
          <w:color w:val="000000" w:themeColor="text1"/>
          <w:sz w:val="24"/>
          <w:szCs w:val="24"/>
        </w:rPr>
      </w:pPr>
      <w:r w:rsidRPr="00DA3FE3">
        <w:rPr>
          <w:rFonts w:ascii="Times New Roman" w:hAnsi="Times New Roman"/>
          <w:color w:val="000000" w:themeColor="text1"/>
          <w:sz w:val="24"/>
          <w:szCs w:val="24"/>
        </w:rPr>
        <w:t>4.2.</w:t>
      </w:r>
      <w:r w:rsidR="00DA3FE3" w:rsidRPr="00DA3FE3">
        <w:rPr>
          <w:rFonts w:ascii="Times New Roman" w:hAnsi="Times New Roman"/>
          <w:color w:val="000000" w:themeColor="text1"/>
          <w:sz w:val="24"/>
          <w:szCs w:val="24"/>
        </w:rPr>
        <w:t>4</w:t>
      </w:r>
      <w:r w:rsidRPr="00DA3FE3">
        <w:rPr>
          <w:rFonts w:ascii="Times New Roman" w:hAnsi="Times New Roman"/>
          <w:color w:val="000000" w:themeColor="text1"/>
          <w:sz w:val="24"/>
          <w:szCs w:val="24"/>
        </w:rPr>
        <w:t>. Обеспечивать обучение в высших и средних профессиональных учебных заведениях по целевым направлениям за счет средств Учреждения детей Работников, погибших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510BB4" w:rsidRPr="00ED522E" w:rsidRDefault="00510BB4" w:rsidP="007D2571">
      <w:pPr>
        <w:spacing w:after="0" w:line="264" w:lineRule="auto"/>
        <w:ind w:firstLine="567"/>
        <w:jc w:val="both"/>
        <w:outlineLvl w:val="1"/>
        <w:rPr>
          <w:rFonts w:ascii="Times New Roman" w:hAnsi="Times New Roman"/>
          <w:b/>
          <w:color w:val="000000" w:themeColor="text1"/>
          <w:sz w:val="24"/>
          <w:szCs w:val="24"/>
        </w:rPr>
      </w:pPr>
      <w:r w:rsidRPr="00ED522E">
        <w:rPr>
          <w:rFonts w:ascii="Times New Roman" w:hAnsi="Times New Roman"/>
          <w:b/>
          <w:color w:val="000000" w:themeColor="text1"/>
          <w:sz w:val="24"/>
          <w:szCs w:val="24"/>
        </w:rPr>
        <w:t>4.3.</w:t>
      </w:r>
      <w:r w:rsidR="00EA3041" w:rsidRPr="00ED522E">
        <w:rPr>
          <w:rFonts w:ascii="Times New Roman" w:hAnsi="Times New Roman"/>
          <w:b/>
          <w:color w:val="000000" w:themeColor="text1"/>
          <w:sz w:val="24"/>
          <w:szCs w:val="24"/>
        </w:rPr>
        <w:t xml:space="preserve"> </w:t>
      </w:r>
      <w:r w:rsidRPr="00ED522E">
        <w:rPr>
          <w:rFonts w:ascii="Times New Roman" w:hAnsi="Times New Roman"/>
          <w:b/>
          <w:color w:val="000000" w:themeColor="text1"/>
          <w:sz w:val="24"/>
          <w:szCs w:val="24"/>
        </w:rPr>
        <w:t>В сфере профессиональной подготовки Работников:</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4.3.1.В целях удовлетворения потребностей Учреждения в Работниках соответствующей профессиональной квалификации проводить на базе высших учебных заведений, учебных центров, профессиональную подготовку, переподготовку и повышение квалификации Работников.</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Порядок организации и проведения профессиональной переподготовки и повышения квалификации Работников определяется Положением Учреждения.</w:t>
      </w:r>
    </w:p>
    <w:p w:rsidR="00510BB4" w:rsidRPr="00ED522E" w:rsidRDefault="00510BB4" w:rsidP="007D2571">
      <w:pPr>
        <w:spacing w:after="0" w:line="264" w:lineRule="auto"/>
        <w:ind w:firstLine="567"/>
        <w:jc w:val="both"/>
        <w:outlineLvl w:val="1"/>
        <w:rPr>
          <w:rFonts w:ascii="Times New Roman" w:hAnsi="Times New Roman"/>
          <w:b/>
          <w:color w:val="000000" w:themeColor="text1"/>
          <w:sz w:val="24"/>
          <w:szCs w:val="24"/>
        </w:rPr>
      </w:pPr>
      <w:r w:rsidRPr="00ED522E">
        <w:rPr>
          <w:rFonts w:ascii="Times New Roman" w:hAnsi="Times New Roman"/>
          <w:b/>
          <w:color w:val="000000" w:themeColor="text1"/>
          <w:sz w:val="24"/>
          <w:szCs w:val="24"/>
        </w:rPr>
        <w:t>4.4. В сфере улучшения условий и охраны труда: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4.4.1. выделять на мероприятия по улучшению условий и охране труда не </w:t>
      </w:r>
      <w:r w:rsidR="00F36016" w:rsidRPr="00444557">
        <w:rPr>
          <w:rFonts w:ascii="Times New Roman" w:hAnsi="Times New Roman"/>
          <w:color w:val="000000" w:themeColor="text1"/>
          <w:sz w:val="24"/>
          <w:szCs w:val="24"/>
        </w:rPr>
        <w:t>менее 0,2</w:t>
      </w:r>
      <w:r w:rsidRPr="00444557">
        <w:rPr>
          <w:rFonts w:ascii="Times New Roman" w:hAnsi="Times New Roman"/>
          <w:color w:val="000000" w:themeColor="text1"/>
          <w:sz w:val="24"/>
          <w:szCs w:val="24"/>
        </w:rPr>
        <w:t xml:space="preserve"> процента суммы затрат на производство продукции, услуг без учета затрат на спецодежду, </w:t>
      </w:r>
      <w:proofErr w:type="spellStart"/>
      <w:r w:rsidRPr="00444557">
        <w:rPr>
          <w:rFonts w:ascii="Times New Roman" w:hAnsi="Times New Roman"/>
          <w:color w:val="000000" w:themeColor="text1"/>
          <w:sz w:val="24"/>
          <w:szCs w:val="24"/>
        </w:rPr>
        <w:t>спецобувь</w:t>
      </w:r>
      <w:proofErr w:type="spellEnd"/>
      <w:r w:rsidRPr="00444557">
        <w:rPr>
          <w:rFonts w:ascii="Times New Roman" w:hAnsi="Times New Roman"/>
          <w:color w:val="000000" w:themeColor="text1"/>
          <w:sz w:val="24"/>
          <w:szCs w:val="24"/>
        </w:rPr>
        <w:t xml:space="preserve"> и другие средства индивидуальной зашиты, медицинские осмотры (обследования).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Порядок расходования средств, выделяемых на улучшение условий и охрану труда, устанавливается локальным нормативным актом Учреждения, принятым с учетом мотивированного мнения выборного органа ППО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 xml:space="preserve">4.4.2. с учетом финансово-экономического положения устанавливать локальными нормативными актами Учреждения, принятыми с учетом </w:t>
      </w:r>
      <w:r w:rsidR="00B33812" w:rsidRPr="00444557">
        <w:rPr>
          <w:rFonts w:ascii="Times New Roman" w:hAnsi="Times New Roman"/>
          <w:color w:val="000000" w:themeColor="text1"/>
          <w:sz w:val="24"/>
          <w:szCs w:val="24"/>
        </w:rPr>
        <w:t xml:space="preserve">мотивированного </w:t>
      </w:r>
      <w:r w:rsidRPr="00444557">
        <w:rPr>
          <w:rFonts w:ascii="Times New Roman" w:hAnsi="Times New Roman"/>
          <w:color w:val="000000" w:themeColor="text1"/>
          <w:sz w:val="24"/>
          <w:szCs w:val="24"/>
        </w:rPr>
        <w:t xml:space="preserve">мнения выборного органа </w:t>
      </w:r>
      <w:r w:rsidR="00825FE4" w:rsidRPr="00444557">
        <w:rPr>
          <w:rFonts w:ascii="Times New Roman" w:hAnsi="Times New Roman"/>
          <w:color w:val="000000" w:themeColor="text1"/>
          <w:sz w:val="24"/>
          <w:szCs w:val="24"/>
        </w:rPr>
        <w:t>ППО Учреждения</w:t>
      </w:r>
      <w:r w:rsidRPr="00444557">
        <w:rPr>
          <w:rFonts w:ascii="Times New Roman" w:hAnsi="Times New Roman"/>
          <w:color w:val="000000" w:themeColor="text1"/>
          <w:sz w:val="24"/>
          <w:szCs w:val="24"/>
        </w:rPr>
        <w:t>, нормы бесплатной выдачи Работникам сертифицированной специальной одежды, специальной обуви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roofErr w:type="gramEnd"/>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4.4.3. создать в Учреждении комиссию по приемке и оценке качества поставляемой спецодежды, </w:t>
      </w:r>
      <w:proofErr w:type="spellStart"/>
      <w:r w:rsidRPr="00444557">
        <w:rPr>
          <w:rFonts w:ascii="Times New Roman" w:hAnsi="Times New Roman"/>
          <w:color w:val="000000" w:themeColor="text1"/>
          <w:sz w:val="24"/>
          <w:szCs w:val="24"/>
        </w:rPr>
        <w:t>спецобуви</w:t>
      </w:r>
      <w:proofErr w:type="spellEnd"/>
      <w:r w:rsidRPr="00444557">
        <w:rPr>
          <w:rFonts w:ascii="Times New Roman" w:hAnsi="Times New Roman"/>
          <w:color w:val="000000" w:themeColor="text1"/>
          <w:sz w:val="24"/>
          <w:szCs w:val="24"/>
        </w:rPr>
        <w:t xml:space="preserve"> и других средств индивидуальной защиты, обеспечивать обучение Работников – членов таких комиссий. При наличии обоснованных жалоб Работников</w:t>
      </w:r>
      <w:r w:rsidR="007906CC"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организовывать проверки качества средств индивидуальной защиты;</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4.4.4. пересматривать периодически нормы бесплатной выдачи спецодежды, </w:t>
      </w:r>
      <w:proofErr w:type="spellStart"/>
      <w:r w:rsidRPr="00444557">
        <w:rPr>
          <w:rFonts w:ascii="Times New Roman" w:hAnsi="Times New Roman"/>
          <w:color w:val="000000" w:themeColor="text1"/>
          <w:sz w:val="24"/>
          <w:szCs w:val="24"/>
        </w:rPr>
        <w:t>спецобуви</w:t>
      </w:r>
      <w:proofErr w:type="spellEnd"/>
      <w:r w:rsidRPr="00444557">
        <w:rPr>
          <w:rFonts w:ascii="Times New Roman" w:hAnsi="Times New Roman"/>
          <w:color w:val="000000" w:themeColor="text1"/>
          <w:sz w:val="24"/>
          <w:szCs w:val="24"/>
        </w:rPr>
        <w:t xml:space="preserve"> и других средств индивидуальной защиты, смывающих и обезвреживающих средств с учетом состояния рабочих мест (по результатам аттестации) и имеющихся на рынке </w:t>
      </w:r>
      <w:r w:rsidRPr="00444557">
        <w:rPr>
          <w:rFonts w:ascii="Times New Roman" w:hAnsi="Times New Roman"/>
          <w:color w:val="000000" w:themeColor="text1"/>
          <w:sz w:val="24"/>
          <w:szCs w:val="24"/>
        </w:rPr>
        <w:lastRenderedPageBreak/>
        <w:t>современных сертифицированных средств индивидуальной защиты с учетом мотивированного мнения выборного органа ППО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4.4.5.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руководителей Учреждения, принятому с учетом мотивированного мнения выборного органа ППО Учреждения;</w:t>
      </w:r>
    </w:p>
    <w:p w:rsidR="00510BB4" w:rsidRPr="00444557" w:rsidRDefault="00752D76"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4.4.6</w:t>
      </w:r>
      <w:r w:rsidR="00510BB4" w:rsidRPr="00444557">
        <w:rPr>
          <w:rFonts w:ascii="Times New Roman" w:hAnsi="Times New Roman"/>
          <w:color w:val="000000" w:themeColor="text1"/>
          <w:sz w:val="24"/>
          <w:szCs w:val="24"/>
        </w:rPr>
        <w:t>. принимать меры по улучшению условий и охраны труда, по устранению нарушений, выявленных техническими инспекторами труда Профсоюза;</w:t>
      </w:r>
    </w:p>
    <w:p w:rsidR="00510BB4" w:rsidRPr="00444557" w:rsidRDefault="00752D76"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4.4.7</w:t>
      </w:r>
      <w:r w:rsidR="00510BB4" w:rsidRPr="00444557">
        <w:rPr>
          <w:rFonts w:ascii="Times New Roman" w:hAnsi="Times New Roman"/>
          <w:color w:val="000000" w:themeColor="text1"/>
          <w:sz w:val="24"/>
          <w:szCs w:val="24"/>
        </w:rPr>
        <w:t>. производить ремонт или замену на исправные средств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4.4.</w:t>
      </w:r>
      <w:r w:rsidR="00752D76" w:rsidRPr="00444557">
        <w:rPr>
          <w:rFonts w:ascii="Times New Roman" w:hAnsi="Times New Roman"/>
          <w:color w:val="000000" w:themeColor="text1"/>
          <w:sz w:val="24"/>
          <w:szCs w:val="24"/>
        </w:rPr>
        <w:t>8</w:t>
      </w:r>
      <w:r w:rsidRPr="00444557">
        <w:rPr>
          <w:rFonts w:ascii="Times New Roman" w:hAnsi="Times New Roman"/>
          <w:color w:val="000000" w:themeColor="text1"/>
          <w:sz w:val="24"/>
          <w:szCs w:val="24"/>
        </w:rPr>
        <w:t>. обеспечивать приведение бытовых помещений</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в соответствие с</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санитарно-гигиеническими нормами согласно программам, разрабатываемым </w:t>
      </w:r>
      <w:r w:rsidR="00A13A52" w:rsidRPr="00444557">
        <w:rPr>
          <w:rFonts w:ascii="Times New Roman" w:hAnsi="Times New Roman"/>
          <w:color w:val="000000" w:themeColor="text1"/>
          <w:sz w:val="24"/>
          <w:szCs w:val="24"/>
        </w:rPr>
        <w:t>У</w:t>
      </w:r>
      <w:r w:rsidRPr="00444557">
        <w:rPr>
          <w:rFonts w:ascii="Times New Roman" w:hAnsi="Times New Roman"/>
          <w:color w:val="000000" w:themeColor="text1"/>
          <w:sz w:val="24"/>
          <w:szCs w:val="24"/>
        </w:rPr>
        <w:t>чреждением с учетом мотивированного мнения выборного органа ППО Учреждения;</w:t>
      </w:r>
    </w:p>
    <w:p w:rsidR="00510BB4" w:rsidRPr="00ED522E" w:rsidRDefault="00510BB4" w:rsidP="007D2571">
      <w:pPr>
        <w:spacing w:after="0" w:line="264" w:lineRule="auto"/>
        <w:ind w:firstLine="567"/>
        <w:jc w:val="both"/>
        <w:outlineLvl w:val="1"/>
        <w:rPr>
          <w:rFonts w:ascii="Times New Roman" w:hAnsi="Times New Roman"/>
          <w:b/>
          <w:color w:val="000000" w:themeColor="text1"/>
          <w:sz w:val="24"/>
          <w:szCs w:val="24"/>
        </w:rPr>
      </w:pPr>
      <w:r w:rsidRPr="00ED522E">
        <w:rPr>
          <w:rFonts w:ascii="Times New Roman" w:hAnsi="Times New Roman"/>
          <w:b/>
          <w:color w:val="000000" w:themeColor="text1"/>
          <w:sz w:val="24"/>
          <w:szCs w:val="24"/>
        </w:rPr>
        <w:t xml:space="preserve">4.5. В сфере социального партнерства: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4.5.1. в соответствии с законодательством Российской Федерации, законами субъектов Российской Федерации создавать условия для деятельности профсоюза;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4.5.2. безвозмездно предоставлять выборным органам ППО </w:t>
      </w:r>
      <w:r w:rsidR="00B9233C" w:rsidRPr="00444557">
        <w:rPr>
          <w:rFonts w:ascii="Times New Roman" w:hAnsi="Times New Roman"/>
          <w:color w:val="000000" w:themeColor="text1"/>
          <w:sz w:val="24"/>
          <w:szCs w:val="24"/>
        </w:rPr>
        <w:t>У</w:t>
      </w:r>
      <w:r w:rsidRPr="00444557">
        <w:rPr>
          <w:rFonts w:ascii="Times New Roman" w:hAnsi="Times New Roman"/>
          <w:color w:val="000000" w:themeColor="text1"/>
          <w:sz w:val="24"/>
          <w:szCs w:val="24"/>
        </w:rPr>
        <w:t>чреждения оборудованные помещения, средства связи, услуги связи, электронную и множительную технику;</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4.5.3. осуществлять по письменному заявлению Работников – членов Профсоюза удержание</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членских взносов и перечисление их в безналичном порядке первичной профсоюзной организации одновременно с выплатой Работникам заработной платы;</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w:t>
      </w:r>
      <w:r w:rsidR="00556528" w:rsidRPr="00444557">
        <w:rPr>
          <w:rFonts w:ascii="Times New Roman" w:hAnsi="Times New Roman"/>
          <w:color w:val="000000" w:themeColor="text1"/>
          <w:sz w:val="24"/>
          <w:szCs w:val="24"/>
        </w:rPr>
        <w:t>4</w:t>
      </w:r>
      <w:r w:rsidRPr="00444557">
        <w:rPr>
          <w:rFonts w:ascii="Times New Roman" w:hAnsi="Times New Roman"/>
          <w:color w:val="000000" w:themeColor="text1"/>
          <w:sz w:val="24"/>
          <w:szCs w:val="24"/>
        </w:rPr>
        <w:t>. обеспечивать за счет средств Учреждения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w:t>
      </w:r>
      <w:r w:rsidR="00556528" w:rsidRPr="00444557">
        <w:rPr>
          <w:rFonts w:ascii="Times New Roman" w:hAnsi="Times New Roman"/>
          <w:color w:val="000000" w:themeColor="text1"/>
          <w:sz w:val="24"/>
          <w:szCs w:val="24"/>
        </w:rPr>
        <w:t>5</w:t>
      </w:r>
      <w:r w:rsidRPr="00444557">
        <w:rPr>
          <w:rFonts w:ascii="Times New Roman" w:hAnsi="Times New Roman"/>
          <w:color w:val="000000" w:themeColor="text1"/>
          <w:sz w:val="24"/>
          <w:szCs w:val="24"/>
        </w:rPr>
        <w:t>. отчислять ППО учреждения средства в размере 0,5 процента от фонда заработной платы Работников Учреждения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указанные средства</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используются по сметам, утвержденным выборным органом ППО Учреждения</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и согласованным с Работодателем.</w:t>
      </w:r>
      <w:r w:rsidR="00EA3041" w:rsidRPr="00444557">
        <w:rPr>
          <w:rFonts w:ascii="Times New Roman" w:hAnsi="Times New Roman"/>
          <w:color w:val="000000" w:themeColor="text1"/>
          <w:sz w:val="24"/>
          <w:szCs w:val="24"/>
        </w:rPr>
        <w:t xml:space="preserve">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w:t>
      </w:r>
      <w:r w:rsidR="00556528" w:rsidRPr="00444557">
        <w:rPr>
          <w:rFonts w:ascii="Times New Roman" w:hAnsi="Times New Roman"/>
          <w:color w:val="000000" w:themeColor="text1"/>
          <w:sz w:val="24"/>
          <w:szCs w:val="24"/>
        </w:rPr>
        <w:t>6</w:t>
      </w:r>
      <w:r w:rsidRPr="00444557">
        <w:rPr>
          <w:rFonts w:ascii="Times New Roman" w:hAnsi="Times New Roman"/>
          <w:color w:val="000000" w:themeColor="text1"/>
          <w:sz w:val="24"/>
          <w:szCs w:val="24"/>
        </w:rPr>
        <w:t>. предоставлять выборному органу ППО Учреждения</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необходимую информацию для </w:t>
      </w:r>
      <w:proofErr w:type="gramStart"/>
      <w:r w:rsidRPr="00444557">
        <w:rPr>
          <w:rFonts w:ascii="Times New Roman" w:hAnsi="Times New Roman"/>
          <w:color w:val="000000" w:themeColor="text1"/>
          <w:sz w:val="24"/>
          <w:szCs w:val="24"/>
        </w:rPr>
        <w:t>контроля за</w:t>
      </w:r>
      <w:proofErr w:type="gramEnd"/>
      <w:r w:rsidRPr="00444557">
        <w:rPr>
          <w:rFonts w:ascii="Times New Roman" w:hAnsi="Times New Roman"/>
          <w:color w:val="000000" w:themeColor="text1"/>
          <w:sz w:val="24"/>
          <w:szCs w:val="24"/>
        </w:rPr>
        <w:t xml:space="preserve"> выполнением настоящего Договора, а также по вопросам, непосредственно затрагивающим интересы Работников;</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w:t>
      </w:r>
      <w:r w:rsidR="00556528" w:rsidRPr="00444557">
        <w:rPr>
          <w:rFonts w:ascii="Times New Roman" w:hAnsi="Times New Roman"/>
          <w:color w:val="000000" w:themeColor="text1"/>
          <w:sz w:val="24"/>
          <w:szCs w:val="24"/>
        </w:rPr>
        <w:t>7</w:t>
      </w:r>
      <w:r w:rsidRPr="00444557">
        <w:rPr>
          <w:rFonts w:ascii="Times New Roman" w:hAnsi="Times New Roman"/>
          <w:color w:val="000000" w:themeColor="text1"/>
          <w:sz w:val="24"/>
          <w:szCs w:val="24"/>
        </w:rPr>
        <w:t>. направлять, с учетом производственных условий для участия в работе профсоюзных съездов, конференций, собраний, заседаний комитетов, их президиумов, профкомов и на краткосрочную профсоюзную учебу членов выборных профсоюзных органов,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w:t>
      </w:r>
      <w:r w:rsidR="00556528" w:rsidRPr="00444557">
        <w:rPr>
          <w:rFonts w:ascii="Times New Roman" w:hAnsi="Times New Roman"/>
          <w:color w:val="000000" w:themeColor="text1"/>
          <w:sz w:val="24"/>
          <w:szCs w:val="24"/>
        </w:rPr>
        <w:t>8</w:t>
      </w:r>
      <w:r w:rsidRPr="00444557">
        <w:rPr>
          <w:rFonts w:ascii="Times New Roman" w:hAnsi="Times New Roman"/>
          <w:color w:val="000000" w:themeColor="text1"/>
          <w:sz w:val="24"/>
          <w:szCs w:val="24"/>
        </w:rPr>
        <w:t>. обеспечивать представителям Профсоюза доступ к рабочим местам членов Профсоюза в Учреждении для реализации указанными представителями уставных задач Профсоюза в порядке, установленном в Учреждении с учетом мотивированного мнения</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выборного</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органа ППО </w:t>
      </w:r>
      <w:r w:rsidR="009753F2" w:rsidRPr="00444557">
        <w:rPr>
          <w:rFonts w:ascii="Times New Roman" w:hAnsi="Times New Roman"/>
          <w:color w:val="000000" w:themeColor="text1"/>
          <w:sz w:val="24"/>
          <w:szCs w:val="24"/>
        </w:rPr>
        <w:t>У</w:t>
      </w:r>
      <w:bookmarkStart w:id="0" w:name="_GoBack"/>
      <w:bookmarkEnd w:id="0"/>
      <w:r w:rsidRPr="00444557">
        <w:rPr>
          <w:rFonts w:ascii="Times New Roman" w:hAnsi="Times New Roman"/>
          <w:color w:val="000000" w:themeColor="text1"/>
          <w:sz w:val="24"/>
          <w:szCs w:val="24"/>
        </w:rPr>
        <w:t>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w:t>
      </w:r>
      <w:r w:rsidR="00556528" w:rsidRPr="00444557">
        <w:rPr>
          <w:rFonts w:ascii="Times New Roman" w:hAnsi="Times New Roman"/>
          <w:color w:val="000000" w:themeColor="text1"/>
          <w:sz w:val="24"/>
          <w:szCs w:val="24"/>
        </w:rPr>
        <w:t>9</w:t>
      </w:r>
      <w:r w:rsidRPr="00444557">
        <w:rPr>
          <w:rFonts w:ascii="Times New Roman" w:hAnsi="Times New Roman"/>
          <w:color w:val="000000" w:themeColor="text1"/>
          <w:sz w:val="24"/>
          <w:szCs w:val="24"/>
        </w:rPr>
        <w:t xml:space="preserve">. предоставлять с учетом производственных возможностей членам выборных профсоюзных органов, не освобожденным от основной работы, свободное от работы время не менее 2 часов в неделю для выполнения общественных обязанностей с сохранением </w:t>
      </w:r>
      <w:r w:rsidRPr="00444557">
        <w:rPr>
          <w:rFonts w:ascii="Times New Roman" w:hAnsi="Times New Roman"/>
          <w:color w:val="000000" w:themeColor="text1"/>
          <w:sz w:val="24"/>
          <w:szCs w:val="24"/>
        </w:rPr>
        <w:lastRenderedPageBreak/>
        <w:t>средней заработной платы, в порядке, установленном локальным нормативным актом Учреждения с учетом мотивированного мнения выборного органа ППО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4.5.1</w:t>
      </w:r>
      <w:r w:rsidR="00556528" w:rsidRPr="00444557">
        <w:rPr>
          <w:rFonts w:ascii="Times New Roman" w:hAnsi="Times New Roman"/>
          <w:color w:val="000000" w:themeColor="text1"/>
          <w:sz w:val="24"/>
          <w:szCs w:val="24"/>
        </w:rPr>
        <w:t>0</w:t>
      </w:r>
      <w:r w:rsidRPr="00444557">
        <w:rPr>
          <w:rFonts w:ascii="Times New Roman" w:hAnsi="Times New Roman"/>
          <w:color w:val="000000" w:themeColor="text1"/>
          <w:sz w:val="24"/>
          <w:szCs w:val="24"/>
        </w:rPr>
        <w:t>. оказывать содействие работе технической и правовой инспекций труда профсоюза, совместных комитетов (комиссий) по охране труда. На время проверки выделять им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4.5.1</w:t>
      </w:r>
      <w:r w:rsidR="00556528" w:rsidRPr="00444557">
        <w:rPr>
          <w:rFonts w:ascii="Times New Roman" w:hAnsi="Times New Roman"/>
          <w:color w:val="000000" w:themeColor="text1"/>
          <w:sz w:val="24"/>
          <w:szCs w:val="24"/>
        </w:rPr>
        <w:t>1</w:t>
      </w:r>
      <w:r w:rsidRPr="00444557">
        <w:rPr>
          <w:rFonts w:ascii="Times New Roman" w:hAnsi="Times New Roman"/>
          <w:color w:val="000000" w:themeColor="text1"/>
          <w:sz w:val="24"/>
          <w:szCs w:val="24"/>
        </w:rPr>
        <w:t>. включать в состав комиссий по расследованию несчастных случаев представителей Профсоюза;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4.5.1</w:t>
      </w:r>
      <w:r w:rsidR="00556528" w:rsidRPr="00444557">
        <w:rPr>
          <w:rFonts w:ascii="Times New Roman" w:hAnsi="Times New Roman"/>
          <w:color w:val="000000" w:themeColor="text1"/>
          <w:sz w:val="24"/>
          <w:szCs w:val="24"/>
        </w:rPr>
        <w:t>2</w:t>
      </w:r>
      <w:r w:rsidRPr="00444557">
        <w:rPr>
          <w:rFonts w:ascii="Times New Roman" w:hAnsi="Times New Roman"/>
          <w:color w:val="000000" w:themeColor="text1"/>
          <w:sz w:val="24"/>
          <w:szCs w:val="24"/>
        </w:rPr>
        <w:t>.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 согласованным с</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4.5.1</w:t>
      </w:r>
      <w:r w:rsidR="00556528" w:rsidRPr="00444557">
        <w:rPr>
          <w:rFonts w:ascii="Times New Roman" w:hAnsi="Times New Roman"/>
          <w:color w:val="000000" w:themeColor="text1"/>
          <w:sz w:val="24"/>
          <w:szCs w:val="24"/>
        </w:rPr>
        <w:t>3</w:t>
      </w:r>
      <w:r w:rsidRPr="00444557">
        <w:rPr>
          <w:rFonts w:ascii="Times New Roman" w:hAnsi="Times New Roman"/>
          <w:color w:val="000000" w:themeColor="text1"/>
          <w:sz w:val="24"/>
          <w:szCs w:val="24"/>
        </w:rPr>
        <w:t>. производить по письменному заявлению Работников – членов кредитных потребительских кооперативов, созданных с участием Профсоюза, ежемесячное удержание из их заработной платы и перечисление в соответствующие кооперативы установленных платежей;</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4.5.1</w:t>
      </w:r>
      <w:r w:rsidR="00556528" w:rsidRPr="00444557">
        <w:rPr>
          <w:rFonts w:ascii="Times New Roman" w:hAnsi="Times New Roman"/>
          <w:color w:val="000000" w:themeColor="text1"/>
          <w:sz w:val="24"/>
          <w:szCs w:val="24"/>
        </w:rPr>
        <w:t>4</w:t>
      </w:r>
      <w:r w:rsidRPr="00444557">
        <w:rPr>
          <w:rFonts w:ascii="Times New Roman" w:hAnsi="Times New Roman"/>
          <w:color w:val="000000" w:themeColor="text1"/>
          <w:sz w:val="24"/>
          <w:szCs w:val="24"/>
        </w:rPr>
        <w:t>. привлекать к дисциплинарной ответственности и увольнять уполномоченных по охране труда по инициативе Работодателя только с согласия выборного органа ППО Учреждения.</w:t>
      </w:r>
    </w:p>
    <w:p w:rsidR="00510BB4" w:rsidRPr="00ED522E" w:rsidRDefault="007D2571" w:rsidP="007D2571">
      <w:pPr>
        <w:spacing w:before="120" w:after="60"/>
        <w:jc w:val="center"/>
        <w:outlineLvl w:val="0"/>
        <w:rPr>
          <w:rFonts w:ascii="Times New Roman" w:hAnsi="Times New Roman"/>
          <w:b/>
          <w:color w:val="000000" w:themeColor="text1"/>
          <w:sz w:val="24"/>
          <w:szCs w:val="24"/>
        </w:rPr>
      </w:pPr>
      <w:r w:rsidRPr="00ED522E">
        <w:rPr>
          <w:rFonts w:ascii="Times New Roman" w:hAnsi="Times New Roman"/>
          <w:b/>
          <w:color w:val="000000" w:themeColor="text1"/>
          <w:sz w:val="24"/>
          <w:szCs w:val="24"/>
        </w:rPr>
        <w:t xml:space="preserve">Раздел </w:t>
      </w:r>
      <w:r w:rsidR="00510BB4" w:rsidRPr="00ED522E">
        <w:rPr>
          <w:rFonts w:ascii="Times New Roman" w:hAnsi="Times New Roman"/>
          <w:b/>
          <w:color w:val="000000" w:themeColor="text1"/>
          <w:sz w:val="24"/>
          <w:szCs w:val="24"/>
        </w:rPr>
        <w:t>5. Обязательства Работодателя</w:t>
      </w:r>
      <w:r w:rsidRPr="00ED522E">
        <w:rPr>
          <w:rFonts w:ascii="Times New Roman" w:hAnsi="Times New Roman"/>
          <w:b/>
          <w:color w:val="000000" w:themeColor="text1"/>
          <w:sz w:val="24"/>
          <w:szCs w:val="24"/>
        </w:rPr>
        <w:br/>
      </w:r>
      <w:r w:rsidR="00510BB4" w:rsidRPr="00ED522E">
        <w:rPr>
          <w:rFonts w:ascii="Times New Roman" w:hAnsi="Times New Roman"/>
          <w:b/>
          <w:color w:val="000000" w:themeColor="text1"/>
          <w:sz w:val="24"/>
          <w:szCs w:val="24"/>
        </w:rPr>
        <w:t>сверх законодательства Российской Федерации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5.1.1. в целях социальной защиты высвобождаемых Работников предоставлять им следующие социальные гарантии: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О занятости населения в Российской Федерации</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по предложению государственных учреждений службы занятости назначать корпоративную пенсию в порядке, установленном в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для Учреждения, и выплачивать</w:t>
      </w:r>
      <w:proofErr w:type="gramEnd"/>
      <w:r w:rsidRPr="00444557">
        <w:rPr>
          <w:rFonts w:ascii="Times New Roman" w:hAnsi="Times New Roman"/>
          <w:color w:val="000000" w:themeColor="text1"/>
          <w:sz w:val="24"/>
          <w:szCs w:val="24"/>
        </w:rPr>
        <w:t xml:space="preserve"> единовременное поощрение за добросовестный труд в соответствии с подпунктом 5.1.18. настоящего Договора;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 xml:space="preserve">б) если Работнику, проработавшему в Учреждении,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 в организациях федерального железнодорожного транспорта 15 и более лет и уволенному не более чем за</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2</w:t>
      </w:r>
      <w:r w:rsidR="004F7CF2">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w:t>
      </w:r>
      <w:proofErr w:type="gramEnd"/>
      <w:r w:rsidRPr="00444557">
        <w:rPr>
          <w:rFonts w:ascii="Times New Roman" w:hAnsi="Times New Roman"/>
          <w:color w:val="000000" w:themeColor="text1"/>
          <w:sz w:val="24"/>
          <w:szCs w:val="24"/>
        </w:rPr>
        <w:t xml:space="preserve"> </w:t>
      </w:r>
      <w:proofErr w:type="gramStart"/>
      <w:r w:rsidRPr="00444557">
        <w:rPr>
          <w:rFonts w:ascii="Times New Roman" w:hAnsi="Times New Roman"/>
          <w:color w:val="000000" w:themeColor="text1"/>
          <w:sz w:val="24"/>
          <w:szCs w:val="24"/>
        </w:rPr>
        <w:t xml:space="preserve">к Работодателю с заявлением о выплате ему выходного пособия в размере 2300 рублей за каждый отработанный в Учреждении,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 в организациях федерального железнодорожного транспорта год сверх установленного законодательством Российской Федерации.</w:t>
      </w:r>
      <w:proofErr w:type="gramEnd"/>
      <w:r w:rsidRPr="00444557">
        <w:rPr>
          <w:rFonts w:ascii="Times New Roman" w:hAnsi="Times New Roman"/>
          <w:color w:val="000000" w:themeColor="text1"/>
          <w:sz w:val="24"/>
          <w:szCs w:val="24"/>
        </w:rPr>
        <w:t xml:space="preserve">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Учреждения</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и участника-вкладчика за период его страхового стажа;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в) при увольнении Работников, Учреждении,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 в организациях федерального железнодорожного транспорта 15 и более лет, выплачивать им сверх </w:t>
      </w:r>
      <w:r w:rsidRPr="00444557">
        <w:rPr>
          <w:rFonts w:ascii="Times New Roman" w:hAnsi="Times New Roman"/>
          <w:color w:val="000000" w:themeColor="text1"/>
          <w:sz w:val="24"/>
          <w:szCs w:val="24"/>
        </w:rPr>
        <w:lastRenderedPageBreak/>
        <w:t xml:space="preserve">предусмотренного законодательством Российской Федерации выходное пособие в размере 2300 рублей за каждый отработанный в Учреждении,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 в организациях федерального железнодорожного транспорта год, за исключением:</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Работников, указанных в подпунктах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а</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б</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настоящего подпункта;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Работников, достигших на момент увольнения возраста для назначения пенсии по старости, в том числе на льготных условиях;</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Работников, отказавшихся при создании дочернего (зависимого) общества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от трудоустройства в нем на равноценном рабочем месте.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Стаж работы для реализации настоящего подпункта определяется в соответствии с подпунктом 5.1.18 настоящего Договора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5.1.2. оказывать материальную помощь Работникам не более одного раза в календарном году при уходе в ежегодный оплачиваемый отпуск в порядке, установленном Учреждением с учетом мотивированного мнения выборного органа ППО Учреждения, в пределах бюджетных средств;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5.1.3.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5.1.4. выплачивать Работнику (одному из родителей) при рождении ребенка материальную помощь в размере 4600 рублей на каждого новорожденного сверх пособия, установленного законодательством Российской Федерации;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5.1.5. выплачивать Работнику (одному из родителей) при усыновлении ребенка (в любом возрасте) материальную помощь в размере 4600 рублей</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на каждого ребенка сверх пособия, установленного законодательством Российской Федерации;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5.1.6.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среднемесячного заработка Работника.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для оплаты отпусков и выплаты компенсации за неиспользованный отпуск;</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5.1.7.</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выплачивать Работникам, находящимся в отпуске по уходу за ребенком в возрасте от 1,5 до 3 лет, ежемесячное пособие в размере 4600 рублей, за исключением случаев работы на условиях неполного рабочего времени во время нахождения Работника в отпуске по уходу за ребенком.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При рождении двух и более детей ежемесячное пособие выплачивается на каждого ребенка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Учреждения на каждого ребенка в возрасте от 1,5 до 3 лет не приостанавливается.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 xml:space="preserve">5.1.8. оказывать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на предоставление ритуальных услуг семьям умерших Работников, </w:t>
      </w:r>
      <w:r w:rsidRPr="00444557">
        <w:rPr>
          <w:rFonts w:ascii="Times New Roman" w:hAnsi="Times New Roman"/>
          <w:color w:val="000000" w:themeColor="text1"/>
          <w:sz w:val="24"/>
          <w:szCs w:val="24"/>
        </w:rPr>
        <w:lastRenderedPageBreak/>
        <w:t>иным лицам, взявшим на себя обязанность осуществить погребение умерших Работников или произвести оплату счетов сторонних организаций за предоставленные ритуальные услуги, в размере от 11500 до 23000 рублей, а также помощь в организации похорон</w:t>
      </w:r>
      <w:proofErr w:type="gramEnd"/>
      <w:r w:rsidRPr="00444557">
        <w:rPr>
          <w:rFonts w:ascii="Times New Roman" w:hAnsi="Times New Roman"/>
          <w:color w:val="000000" w:themeColor="text1"/>
          <w:sz w:val="24"/>
          <w:szCs w:val="24"/>
        </w:rPr>
        <w:t xml:space="preserve"> (транспорт и др.) в порядке, установленном Учреждением с учетом мотивированного мнения выборного органа ППО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5.1.9. предоставлять Работникам дни (не более трех) с оплатой по тарифной ставке (окладу) в случае смерти членов семьи (муж, жена, дети, родители).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Оплате по тарифной ставке (окладу) подлежат рабочие часы по графику работы Работника, приходящиеся на указанные дни;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 xml:space="preserve">5.1.10. выплачивать лицам, которые имеют право в соответствии со статьей 7 Федерального закона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Об обязательном социальном страховании от несчастных случаев на производстве и профессиональных заболеваний</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на страховое возмещение при гибели Работника вследствие несчастного случая на производстве, единовременное пособие в размере не менее двадцати четырех среднемесячных заработков погибшего без учета суммы единовременной страховой выплаты, предусмотренной статьей 11 указанного Федерального закона.</w:t>
      </w:r>
      <w:proofErr w:type="gramEnd"/>
      <w:r w:rsidRPr="00444557">
        <w:rPr>
          <w:rFonts w:ascii="Times New Roman" w:hAnsi="Times New Roman"/>
          <w:color w:val="000000" w:themeColor="text1"/>
          <w:sz w:val="24"/>
          <w:szCs w:val="24"/>
        </w:rPr>
        <w:t xml:space="preserve"> 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Выплачивать ежемесячное пособие в размере 2300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железнодорожного транспорта </w:t>
      </w:r>
      <w:proofErr w:type="spellStart"/>
      <w:r w:rsidRPr="00444557">
        <w:rPr>
          <w:rFonts w:ascii="Times New Roman" w:hAnsi="Times New Roman"/>
          <w:color w:val="000000" w:themeColor="text1"/>
          <w:sz w:val="24"/>
          <w:szCs w:val="24"/>
        </w:rPr>
        <w:t>очно</w:t>
      </w:r>
      <w:proofErr w:type="spellEnd"/>
      <w:r w:rsidRPr="00444557">
        <w:rPr>
          <w:rFonts w:ascii="Times New Roman" w:hAnsi="Times New Roman"/>
          <w:color w:val="000000" w:themeColor="text1"/>
          <w:sz w:val="24"/>
          <w:szCs w:val="24"/>
        </w:rPr>
        <w:t xml:space="preserve"> на весь период обучения до достижения</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возраста 24 лет);</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5.1.11. при установлении Работнику группы инвалидности вследствие несчастного случая на производстве по вине Учреждения или профессионального заболевания выплачивать ему единовременное пособие по инвалидности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без учета единовременной страховой выплаты пострадавшему, предусмотренной статьей 11 Федерального</w:t>
      </w:r>
      <w:proofErr w:type="gramEnd"/>
      <w:r w:rsidRPr="00444557">
        <w:rPr>
          <w:rFonts w:ascii="Times New Roman" w:hAnsi="Times New Roman"/>
          <w:color w:val="000000" w:themeColor="text1"/>
          <w:sz w:val="24"/>
          <w:szCs w:val="24"/>
        </w:rPr>
        <w:t xml:space="preserve"> закона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Об обязательном социальном страховании от несчастных случаев на производстве и профессиональных заболеваний</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за исключением несчастных случаев с Работниками, находившимися в состоянии алкогольного, наркотического или токсического опьянения. 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5.1.12. обеспечивать нуждающихся Работников бытовым топливом в порядке, установленном</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в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5.1.13. предоставлять высвобождаемому Работнику по его письменному заявлению с учетом производственных условий до трех оплачиваемых рабочих дней в месяц с сохранением среднего заработка для самостоятельного поиска работы;</w:t>
      </w:r>
      <w:proofErr w:type="gramEnd"/>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5.1.14. предоставлять Работникам – одному из родителей (опекунов) детей, обучающихся в общеобразовательных учреждениях, один нерабочий день в День знаний (1 сентября) или в другой первый день начала занятий, без оплаты;</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5.1.15. оказывать единовременную материальную помощь в размере 4600 рублей при возвращении на работу в Учреждение уволенных в запас военнослужащих по призыву, принятых на работу в Учреждение в течение 3 месяцев </w:t>
      </w:r>
      <w:proofErr w:type="gramStart"/>
      <w:r w:rsidRPr="00444557">
        <w:rPr>
          <w:rFonts w:ascii="Times New Roman" w:hAnsi="Times New Roman"/>
          <w:color w:val="000000" w:themeColor="text1"/>
          <w:sz w:val="24"/>
          <w:szCs w:val="24"/>
        </w:rPr>
        <w:t>с даты увольнения</w:t>
      </w:r>
      <w:proofErr w:type="gramEnd"/>
      <w:r w:rsidRPr="00444557">
        <w:rPr>
          <w:rFonts w:ascii="Times New Roman" w:hAnsi="Times New Roman"/>
          <w:color w:val="000000" w:themeColor="text1"/>
          <w:sz w:val="24"/>
          <w:szCs w:val="24"/>
        </w:rPr>
        <w:t xml:space="preserve"> с военной службы;</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lastRenderedPageBreak/>
        <w:t>5.1.16. обеспечивать медицинской помощью:</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Работников в Учреждении в соответствии с территориальными программами обязательного медицинского страхования и договорами о добровольном медицинском страховании;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 xml:space="preserve">членов семей Работников (муж, жена, дети в возрасте до 18 лет и дети, обучающиеся </w:t>
      </w:r>
      <w:proofErr w:type="spellStart"/>
      <w:r w:rsidRPr="00444557">
        <w:rPr>
          <w:rFonts w:ascii="Times New Roman" w:hAnsi="Times New Roman"/>
          <w:color w:val="000000" w:themeColor="text1"/>
          <w:sz w:val="24"/>
          <w:szCs w:val="24"/>
        </w:rPr>
        <w:t>очно</w:t>
      </w:r>
      <w:proofErr w:type="spellEnd"/>
      <w:r w:rsidRPr="00444557">
        <w:rPr>
          <w:rFonts w:ascii="Times New Roman" w:hAnsi="Times New Roman"/>
          <w:color w:val="000000" w:themeColor="text1"/>
          <w:sz w:val="24"/>
          <w:szCs w:val="24"/>
        </w:rPr>
        <w:t xml:space="preserve"> в высших и средних специальных учебных заведениях до достижения ими возраста 24 лет, родители, если они являются инвалидами или неработающими пенсионерами) в Учреждении в соответствии с территориальными программами обязательного медицинского страхования в пределах выделенных Учреждением финансовых средств;</w:t>
      </w:r>
      <w:proofErr w:type="gramEnd"/>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5.1.17. осуществлять частичную компенсацию затрат Работников на занятия физической культурой в платных секциях и группах из расчета 300 рублей на одного Работника в год.</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5.1.18. выплачивать единовременное поощрение за добросовестный труд в зависимости от стажа работы в Учреждении, </w:t>
      </w:r>
      <w:r w:rsidR="00841377" w:rsidRPr="00444557">
        <w:rPr>
          <w:rFonts w:ascii="Times New Roman" w:hAnsi="Times New Roman"/>
          <w:color w:val="000000" w:themeColor="text1"/>
          <w:sz w:val="24"/>
          <w:szCs w:val="24"/>
        </w:rPr>
        <w:t xml:space="preserve">негосударственных образовательных </w:t>
      </w:r>
      <w:r w:rsidRPr="00444557">
        <w:rPr>
          <w:rFonts w:ascii="Times New Roman" w:hAnsi="Times New Roman"/>
          <w:color w:val="000000" w:themeColor="text1"/>
          <w:sz w:val="24"/>
          <w:szCs w:val="24"/>
        </w:rPr>
        <w:t xml:space="preserve">учреждениях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 в организациях федерального железнодорожного транспорта следующим Работникам:</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1) лицам, уволенным по собственному желанию из Учреждения впервые в связи с выходом на пенсию независимо от возраста, в том числе по инвалидности 1 и 2 группы;</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2) лицам, уволенным по пункту 5 части первой статьи 83 Трудового кодекса Российской Федерации в случае признания их полностью </w:t>
      </w:r>
      <w:proofErr w:type="gramStart"/>
      <w:r w:rsidRPr="00444557">
        <w:rPr>
          <w:rFonts w:ascii="Times New Roman" w:hAnsi="Times New Roman"/>
          <w:color w:val="000000" w:themeColor="text1"/>
          <w:sz w:val="24"/>
          <w:szCs w:val="24"/>
        </w:rPr>
        <w:t>неспособными</w:t>
      </w:r>
      <w:proofErr w:type="gramEnd"/>
      <w:r w:rsidRPr="00444557">
        <w:rPr>
          <w:rFonts w:ascii="Times New Roman" w:hAnsi="Times New Roman"/>
          <w:color w:val="000000" w:themeColor="text1"/>
          <w:sz w:val="24"/>
          <w:szCs w:val="24"/>
        </w:rPr>
        <w:t xml:space="preserve"> к трудовой деятельности в соответствии с медицинским заключением и установлением им 1 или 2 нерабочей группы инвалидности.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Единовременное поощрение за добросовестный труд выплачивается в зависимости от стажа в следующем размере:</w:t>
      </w:r>
    </w:p>
    <w:tbl>
      <w:tblPr>
        <w:tblW w:w="0" w:type="auto"/>
        <w:jc w:val="center"/>
        <w:tblCellMar>
          <w:top w:w="57" w:type="dxa"/>
          <w:bottom w:w="57" w:type="dxa"/>
        </w:tblCellMar>
        <w:tblLook w:val="01E0"/>
      </w:tblPr>
      <w:tblGrid>
        <w:gridCol w:w="1988"/>
        <w:gridCol w:w="2231"/>
        <w:gridCol w:w="3436"/>
      </w:tblGrid>
      <w:tr w:rsidR="009F2B1E" w:rsidRPr="00B21E23" w:rsidTr="00E14585">
        <w:trPr>
          <w:jc w:val="center"/>
        </w:trPr>
        <w:tc>
          <w:tcPr>
            <w:tcW w:w="1988" w:type="dxa"/>
          </w:tcPr>
          <w:p w:rsidR="009F2B1E" w:rsidRPr="00B21E23" w:rsidRDefault="009F2B1E" w:rsidP="00E14585">
            <w:pPr>
              <w:widowControl w:val="0"/>
              <w:autoSpaceDE w:val="0"/>
              <w:autoSpaceDN w:val="0"/>
              <w:adjustRightInd w:val="0"/>
              <w:spacing w:after="0" w:line="240" w:lineRule="auto"/>
              <w:jc w:val="center"/>
              <w:rPr>
                <w:rFonts w:ascii="Arial" w:hAnsi="Arial" w:cs="Arial"/>
                <w:sz w:val="20"/>
                <w:szCs w:val="20"/>
                <w:lang w:eastAsia="ru-RU"/>
              </w:rPr>
            </w:pPr>
            <w:r w:rsidRPr="00B21E23">
              <w:rPr>
                <w:rFonts w:ascii="Arial" w:hAnsi="Arial" w:cs="Arial"/>
                <w:sz w:val="20"/>
                <w:szCs w:val="20"/>
                <w:lang w:eastAsia="ru-RU"/>
              </w:rPr>
              <w:t>мужчин</w:t>
            </w:r>
            <w:r>
              <w:rPr>
                <w:rFonts w:ascii="Arial" w:hAnsi="Arial" w:cs="Arial"/>
                <w:sz w:val="20"/>
                <w:szCs w:val="20"/>
                <w:lang w:eastAsia="ru-RU"/>
              </w:rPr>
              <w:t>ам</w:t>
            </w:r>
          </w:p>
        </w:tc>
        <w:tc>
          <w:tcPr>
            <w:tcW w:w="2231" w:type="dxa"/>
          </w:tcPr>
          <w:p w:rsidR="009F2B1E" w:rsidRPr="00B21E23" w:rsidRDefault="009F2B1E" w:rsidP="00E14585">
            <w:pPr>
              <w:widowControl w:val="0"/>
              <w:shd w:val="clear" w:color="auto" w:fill="FFFFFF"/>
              <w:autoSpaceDE w:val="0"/>
              <w:autoSpaceDN w:val="0"/>
              <w:adjustRightInd w:val="0"/>
              <w:spacing w:after="0" w:line="240" w:lineRule="auto"/>
              <w:jc w:val="center"/>
              <w:rPr>
                <w:rFonts w:ascii="Arial" w:hAnsi="Arial" w:cs="Arial"/>
                <w:sz w:val="20"/>
                <w:szCs w:val="20"/>
                <w:lang w:eastAsia="ru-RU"/>
              </w:rPr>
            </w:pPr>
            <w:r w:rsidRPr="00B21E23">
              <w:rPr>
                <w:rFonts w:ascii="Arial" w:hAnsi="Arial" w:cs="Arial"/>
                <w:sz w:val="20"/>
                <w:szCs w:val="20"/>
                <w:lang w:eastAsia="ru-RU"/>
              </w:rPr>
              <w:t>женщин</w:t>
            </w:r>
            <w:r>
              <w:rPr>
                <w:rFonts w:ascii="Arial" w:hAnsi="Arial" w:cs="Arial"/>
                <w:sz w:val="20"/>
                <w:szCs w:val="20"/>
                <w:lang w:eastAsia="ru-RU"/>
              </w:rPr>
              <w:t>ам</w:t>
            </w:r>
          </w:p>
        </w:tc>
        <w:tc>
          <w:tcPr>
            <w:tcW w:w="3436" w:type="dxa"/>
          </w:tcPr>
          <w:p w:rsidR="009F2B1E" w:rsidRPr="00B21E23" w:rsidRDefault="009F2B1E" w:rsidP="00E14585">
            <w:pPr>
              <w:widowControl w:val="0"/>
              <w:autoSpaceDE w:val="0"/>
              <w:autoSpaceDN w:val="0"/>
              <w:adjustRightInd w:val="0"/>
              <w:spacing w:after="0" w:line="240" w:lineRule="auto"/>
              <w:jc w:val="center"/>
              <w:rPr>
                <w:rFonts w:ascii="Arial" w:hAnsi="Arial" w:cs="Arial"/>
                <w:b/>
                <w:sz w:val="20"/>
                <w:szCs w:val="20"/>
                <w:lang w:eastAsia="ru-RU"/>
              </w:rPr>
            </w:pPr>
          </w:p>
        </w:tc>
      </w:tr>
      <w:tr w:rsidR="009F2B1E" w:rsidRPr="00B21E23" w:rsidTr="00E14585">
        <w:trPr>
          <w:jc w:val="center"/>
        </w:trPr>
        <w:tc>
          <w:tcPr>
            <w:tcW w:w="1988"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от 5 до 10 лет</w:t>
            </w:r>
          </w:p>
        </w:tc>
        <w:tc>
          <w:tcPr>
            <w:tcW w:w="2231" w:type="dxa"/>
          </w:tcPr>
          <w:p w:rsidR="009F2B1E" w:rsidRPr="00B21E23" w:rsidRDefault="009F2B1E" w:rsidP="00E14585">
            <w:pPr>
              <w:widowControl w:val="0"/>
              <w:shd w:val="clear" w:color="auto" w:fill="FFFFFF"/>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от 5 до 10 лет</w:t>
            </w:r>
          </w:p>
        </w:tc>
        <w:tc>
          <w:tcPr>
            <w:tcW w:w="3436"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Pr>
                <w:rFonts w:ascii="Arial" w:hAnsi="Arial" w:cs="Arial"/>
                <w:sz w:val="20"/>
                <w:szCs w:val="20"/>
                <w:lang w:eastAsia="ru-RU"/>
              </w:rPr>
              <w:t>средне</w:t>
            </w:r>
            <w:r w:rsidRPr="00B21E23">
              <w:rPr>
                <w:rFonts w:ascii="Arial" w:hAnsi="Arial" w:cs="Arial"/>
                <w:sz w:val="20"/>
                <w:szCs w:val="20"/>
                <w:lang w:eastAsia="ru-RU"/>
              </w:rPr>
              <w:t>месячный заработок</w:t>
            </w:r>
          </w:p>
        </w:tc>
      </w:tr>
      <w:tr w:rsidR="009F2B1E" w:rsidRPr="00B21E23" w:rsidTr="00E14585">
        <w:trPr>
          <w:jc w:val="center"/>
        </w:trPr>
        <w:tc>
          <w:tcPr>
            <w:tcW w:w="1988"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с 10 до 20 лет</w:t>
            </w:r>
          </w:p>
        </w:tc>
        <w:tc>
          <w:tcPr>
            <w:tcW w:w="2231" w:type="dxa"/>
          </w:tcPr>
          <w:p w:rsidR="009F2B1E" w:rsidRPr="00B21E23" w:rsidRDefault="009F2B1E" w:rsidP="00E14585">
            <w:pPr>
              <w:widowControl w:val="0"/>
              <w:shd w:val="clear" w:color="auto" w:fill="FFFFFF"/>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с 10 до 15 лет</w:t>
            </w:r>
          </w:p>
        </w:tc>
        <w:tc>
          <w:tcPr>
            <w:tcW w:w="3436"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два месячных заработка</w:t>
            </w:r>
          </w:p>
        </w:tc>
      </w:tr>
      <w:tr w:rsidR="009F2B1E" w:rsidRPr="00B21E23" w:rsidTr="00E14585">
        <w:trPr>
          <w:jc w:val="center"/>
        </w:trPr>
        <w:tc>
          <w:tcPr>
            <w:tcW w:w="1988"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с 20 до 25 лет</w:t>
            </w:r>
          </w:p>
        </w:tc>
        <w:tc>
          <w:tcPr>
            <w:tcW w:w="2231" w:type="dxa"/>
          </w:tcPr>
          <w:p w:rsidR="009F2B1E" w:rsidRPr="00B21E23" w:rsidRDefault="009F2B1E" w:rsidP="00E14585">
            <w:pPr>
              <w:widowControl w:val="0"/>
              <w:shd w:val="clear" w:color="auto" w:fill="FFFFFF"/>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с 15 до 20 лет</w:t>
            </w:r>
          </w:p>
        </w:tc>
        <w:tc>
          <w:tcPr>
            <w:tcW w:w="3436"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три месячных заработка</w:t>
            </w:r>
          </w:p>
        </w:tc>
      </w:tr>
      <w:tr w:rsidR="009F2B1E" w:rsidRPr="00B21E23" w:rsidTr="00E14585">
        <w:trPr>
          <w:jc w:val="center"/>
        </w:trPr>
        <w:tc>
          <w:tcPr>
            <w:tcW w:w="1988"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с 25 до 30 лет</w:t>
            </w:r>
          </w:p>
        </w:tc>
        <w:tc>
          <w:tcPr>
            <w:tcW w:w="2231" w:type="dxa"/>
          </w:tcPr>
          <w:p w:rsidR="009F2B1E" w:rsidRPr="00B21E23" w:rsidRDefault="009F2B1E" w:rsidP="00E14585">
            <w:pPr>
              <w:widowControl w:val="0"/>
              <w:shd w:val="clear" w:color="auto" w:fill="FFFFFF"/>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с 20 до 25 лет</w:t>
            </w:r>
          </w:p>
        </w:tc>
        <w:tc>
          <w:tcPr>
            <w:tcW w:w="3436"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четыре месячных заработка</w:t>
            </w:r>
          </w:p>
        </w:tc>
      </w:tr>
      <w:tr w:rsidR="009F2B1E" w:rsidRPr="00B21E23" w:rsidTr="00E14585">
        <w:trPr>
          <w:jc w:val="center"/>
        </w:trPr>
        <w:tc>
          <w:tcPr>
            <w:tcW w:w="1988"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с 30 до 35 лет</w:t>
            </w:r>
          </w:p>
        </w:tc>
        <w:tc>
          <w:tcPr>
            <w:tcW w:w="2231" w:type="dxa"/>
          </w:tcPr>
          <w:p w:rsidR="009F2B1E" w:rsidRPr="00B21E23" w:rsidRDefault="009F2B1E" w:rsidP="00E14585">
            <w:pPr>
              <w:widowControl w:val="0"/>
              <w:shd w:val="clear" w:color="auto" w:fill="FFFFFF"/>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с 25 до 30 лет</w:t>
            </w:r>
          </w:p>
        </w:tc>
        <w:tc>
          <w:tcPr>
            <w:tcW w:w="3436"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пять месячных заработков</w:t>
            </w:r>
          </w:p>
        </w:tc>
      </w:tr>
      <w:tr w:rsidR="009F2B1E" w:rsidRPr="00B21E23" w:rsidTr="00E14585">
        <w:trPr>
          <w:jc w:val="center"/>
        </w:trPr>
        <w:tc>
          <w:tcPr>
            <w:tcW w:w="1988"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свыше 35 лет</w:t>
            </w:r>
          </w:p>
        </w:tc>
        <w:tc>
          <w:tcPr>
            <w:tcW w:w="2231" w:type="dxa"/>
          </w:tcPr>
          <w:p w:rsidR="009F2B1E" w:rsidRPr="00B21E23" w:rsidRDefault="009F2B1E" w:rsidP="00E14585">
            <w:pPr>
              <w:widowControl w:val="0"/>
              <w:shd w:val="clear" w:color="auto" w:fill="FFFFFF"/>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свыше 30 лет</w:t>
            </w:r>
          </w:p>
        </w:tc>
        <w:tc>
          <w:tcPr>
            <w:tcW w:w="3436" w:type="dxa"/>
          </w:tcPr>
          <w:p w:rsidR="009F2B1E" w:rsidRPr="00B21E23" w:rsidRDefault="009F2B1E" w:rsidP="00E14585">
            <w:pPr>
              <w:widowControl w:val="0"/>
              <w:autoSpaceDE w:val="0"/>
              <w:autoSpaceDN w:val="0"/>
              <w:adjustRightInd w:val="0"/>
              <w:spacing w:after="0" w:line="240" w:lineRule="auto"/>
              <w:jc w:val="both"/>
              <w:rPr>
                <w:rFonts w:ascii="Arial" w:hAnsi="Arial" w:cs="Arial"/>
                <w:sz w:val="20"/>
                <w:szCs w:val="20"/>
                <w:lang w:eastAsia="ru-RU"/>
              </w:rPr>
            </w:pPr>
            <w:r w:rsidRPr="00B21E23">
              <w:rPr>
                <w:rFonts w:ascii="Arial" w:hAnsi="Arial" w:cs="Arial"/>
                <w:sz w:val="20"/>
                <w:szCs w:val="20"/>
                <w:lang w:eastAsia="ru-RU"/>
              </w:rPr>
              <w:t>шесть месячных заработков</w:t>
            </w:r>
          </w:p>
        </w:tc>
      </w:tr>
    </w:tbl>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 xml:space="preserve">Работникам, награжденным знаком (значком)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Почетный (</w:t>
      </w:r>
      <w:proofErr w:type="spellStart"/>
      <w:r w:rsidRPr="00444557">
        <w:rPr>
          <w:rFonts w:ascii="Times New Roman" w:hAnsi="Times New Roman"/>
          <w:color w:val="000000" w:themeColor="text1"/>
          <w:sz w:val="24"/>
          <w:szCs w:val="24"/>
        </w:rPr>
        <w:t>ому</w:t>
      </w:r>
      <w:proofErr w:type="spellEnd"/>
      <w:r w:rsidRPr="00444557">
        <w:rPr>
          <w:rFonts w:ascii="Times New Roman" w:hAnsi="Times New Roman"/>
          <w:color w:val="000000" w:themeColor="text1"/>
          <w:sz w:val="24"/>
          <w:szCs w:val="24"/>
        </w:rPr>
        <w:t>) железнодорожник (у)</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приказом Министра путей сообщения СССР, Министра путей сообщения Российской Федерации, президента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или знаком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Почетный железнодорожник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Российские железные дороги</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или имеющим звание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Лауреат премии Российского Профсоюза железнодорожников и транспортных строителей</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Лауреат премии Российского</w:t>
      </w:r>
      <w:proofErr w:type="gramEnd"/>
      <w:r w:rsidRPr="00444557">
        <w:rPr>
          <w:rFonts w:ascii="Times New Roman" w:hAnsi="Times New Roman"/>
          <w:color w:val="000000" w:themeColor="text1"/>
          <w:sz w:val="24"/>
          <w:szCs w:val="24"/>
        </w:rPr>
        <w:t xml:space="preserve"> профессионального союза железнодорожников и транспортных строителей</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размер указанного поощрения увеличивается на 50 процентов.</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Лица, уволившиеся впервые по собственному желанию в связи с выходом на пенсию из организаций, перечисленных в абзаце 4 настоящего подпункта, при увольнении в дальнейшем из Учреждения не имеют права на повторное получение единовременного поощрения за добросовестный труд в связи с выходом на пенсию.</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Под стажем работы для целей настоящего подпункта понимается суммарная продолжительность периодов работы:</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в организациях, в отношении которых действует Отраслевое соглашение по организациям железнодорожного транспорта;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lastRenderedPageBreak/>
        <w:t xml:space="preserve">в аппарате управления МПС СССР, МПС России,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Объединения </w:t>
      </w:r>
      <w:r w:rsidR="00EA3041" w:rsidRPr="00444557">
        <w:rPr>
          <w:rFonts w:ascii="Times New Roman" w:hAnsi="Times New Roman"/>
          <w:color w:val="000000" w:themeColor="text1"/>
          <w:sz w:val="24"/>
          <w:szCs w:val="24"/>
        </w:rPr>
        <w:t>"</w:t>
      </w:r>
      <w:proofErr w:type="spellStart"/>
      <w:r w:rsidRPr="00444557">
        <w:rPr>
          <w:rFonts w:ascii="Times New Roman" w:hAnsi="Times New Roman"/>
          <w:color w:val="000000" w:themeColor="text1"/>
          <w:sz w:val="24"/>
          <w:szCs w:val="24"/>
        </w:rPr>
        <w:t>Желдортранс</w:t>
      </w:r>
      <w:proofErr w:type="spellEnd"/>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в организациях железнодорожного транспорта общего пользования, входивших в систему МПС СССР и МПС России;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в негосударственных</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образовательных учреждениях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 в негосударственных</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учреждениях здравоохранения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на освобожденных выборных и штатных должностях в организациях профсоюза, действовавших (действующих) в МПС СССР, МПС России и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подпунктом 5.1.1 настоящего Договора и аналогичными по смыслу</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пунктами (подпунктами) коллективных договоров, действовавших ранее в Учреждении, указанных в настоящем подпункте.</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5.1.19</w:t>
      </w:r>
      <w:r w:rsidR="00841377"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осуществлять негосударственное пенсионное обеспечение Работников через негосударственный пенсионный фонд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БЛАГОСОСТОЯНИЕ</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в порядке, установленном в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для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5.1.20. осуществлять санаторно-курортное и реабилитационное лечение, оздоровление и отдых Работников, членов их семей</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в санаториях, профилакториях, пансионатах, на базах отдыха и в других учреждениях</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оздоровления и отдыха в порядке, установленном в Учреждении с учетом мотивированного мнения</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выборного</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органа ППО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5.1.21. обеспечивать организованный отдых и оздоровление детей Работников в порядке, установленном в Учреждении, с учётом мотивированного мнения выборного органа ППО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5.1.22. обеспечивать совместно с ППО Учреждения на паритетных условиях страхование детей Работников от несчастных случаев на время их пребывания в детских оздоровительных лагерях и время нахождения в пути в лагерь и обратно (при организованном заезде-выезде).</w:t>
      </w:r>
    </w:p>
    <w:p w:rsidR="003003C2"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5.1.23. </w:t>
      </w:r>
      <w:r w:rsidR="003003C2" w:rsidRPr="00444557">
        <w:rPr>
          <w:rFonts w:ascii="Times New Roman" w:hAnsi="Times New Roman"/>
          <w:color w:val="000000" w:themeColor="text1"/>
          <w:sz w:val="24"/>
          <w:szCs w:val="24"/>
        </w:rPr>
        <w:t xml:space="preserve">Предоставлять места в негосударственных образовательных учреждениях ОАО </w:t>
      </w:r>
      <w:r w:rsidR="00EA3041" w:rsidRPr="00444557">
        <w:rPr>
          <w:rFonts w:ascii="Times New Roman" w:hAnsi="Times New Roman"/>
          <w:color w:val="000000" w:themeColor="text1"/>
          <w:sz w:val="24"/>
          <w:szCs w:val="24"/>
        </w:rPr>
        <w:t>"</w:t>
      </w:r>
      <w:r w:rsidR="003003C2"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003003C2" w:rsidRPr="00444557">
        <w:rPr>
          <w:rFonts w:ascii="Times New Roman" w:hAnsi="Times New Roman"/>
          <w:color w:val="000000" w:themeColor="text1"/>
          <w:sz w:val="24"/>
          <w:szCs w:val="24"/>
        </w:rPr>
        <w:t xml:space="preserve"> детям Работников в </w:t>
      </w:r>
      <w:r w:rsidR="00A13A52" w:rsidRPr="00444557">
        <w:rPr>
          <w:rFonts w:ascii="Times New Roman" w:hAnsi="Times New Roman"/>
          <w:color w:val="000000" w:themeColor="text1"/>
          <w:sz w:val="24"/>
          <w:szCs w:val="24"/>
        </w:rPr>
        <w:t xml:space="preserve">установленном </w:t>
      </w:r>
      <w:r w:rsidR="003003C2" w:rsidRPr="00444557">
        <w:rPr>
          <w:rFonts w:ascii="Times New Roman" w:hAnsi="Times New Roman"/>
          <w:color w:val="000000" w:themeColor="text1"/>
          <w:sz w:val="24"/>
          <w:szCs w:val="24"/>
        </w:rPr>
        <w:t xml:space="preserve">порядке в </w:t>
      </w:r>
      <w:r w:rsidR="00C26933" w:rsidRPr="00444557">
        <w:rPr>
          <w:rFonts w:ascii="Times New Roman" w:hAnsi="Times New Roman"/>
          <w:color w:val="000000" w:themeColor="text1"/>
          <w:sz w:val="24"/>
          <w:szCs w:val="24"/>
        </w:rPr>
        <w:t>Учреждении</w:t>
      </w:r>
      <w:r w:rsidR="003003C2" w:rsidRPr="00444557">
        <w:rPr>
          <w:rFonts w:ascii="Times New Roman" w:hAnsi="Times New Roman"/>
          <w:color w:val="000000" w:themeColor="text1"/>
          <w:sz w:val="24"/>
          <w:szCs w:val="24"/>
        </w:rPr>
        <w:t xml:space="preserve">. </w:t>
      </w:r>
    </w:p>
    <w:p w:rsidR="00510BB4" w:rsidRPr="00ED522E" w:rsidRDefault="00510BB4" w:rsidP="007D2571">
      <w:pPr>
        <w:spacing w:before="120" w:after="60"/>
        <w:jc w:val="center"/>
        <w:outlineLvl w:val="0"/>
        <w:rPr>
          <w:rFonts w:ascii="Times New Roman" w:hAnsi="Times New Roman"/>
          <w:b/>
          <w:color w:val="000000" w:themeColor="text1"/>
          <w:sz w:val="24"/>
          <w:szCs w:val="24"/>
        </w:rPr>
      </w:pPr>
      <w:r w:rsidRPr="00ED522E">
        <w:rPr>
          <w:rFonts w:ascii="Times New Roman" w:hAnsi="Times New Roman"/>
          <w:b/>
          <w:color w:val="000000" w:themeColor="text1"/>
          <w:sz w:val="24"/>
          <w:szCs w:val="24"/>
        </w:rPr>
        <w:t>Раздел 6. Обязательства Работодателя</w:t>
      </w:r>
      <w:r w:rsidR="007D2571" w:rsidRPr="00ED522E">
        <w:rPr>
          <w:rFonts w:ascii="Times New Roman" w:hAnsi="Times New Roman"/>
          <w:b/>
          <w:color w:val="000000" w:themeColor="text1"/>
          <w:sz w:val="24"/>
          <w:szCs w:val="24"/>
        </w:rPr>
        <w:br/>
      </w:r>
      <w:r w:rsidRPr="00ED522E">
        <w:rPr>
          <w:rFonts w:ascii="Times New Roman" w:hAnsi="Times New Roman"/>
          <w:b/>
          <w:color w:val="000000" w:themeColor="text1"/>
          <w:sz w:val="24"/>
          <w:szCs w:val="24"/>
        </w:rPr>
        <w:t>в сфере социальных гарантий неработающим пенсионерам</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6.1. При предоставлении социальных гарантий, предусмотренных настоящим Договором, учитывать общий стаж работы неработающего пенсионера в Учреждении, </w:t>
      </w:r>
      <w:r w:rsidR="00C26933" w:rsidRPr="00444557">
        <w:rPr>
          <w:rFonts w:ascii="Times New Roman" w:hAnsi="Times New Roman"/>
          <w:color w:val="000000" w:themeColor="text1"/>
          <w:sz w:val="24"/>
          <w:szCs w:val="24"/>
        </w:rPr>
        <w:t xml:space="preserve">негосударственных образовательных </w:t>
      </w:r>
      <w:r w:rsidRPr="00444557">
        <w:rPr>
          <w:rFonts w:ascii="Times New Roman" w:hAnsi="Times New Roman"/>
          <w:color w:val="000000" w:themeColor="text1"/>
          <w:sz w:val="24"/>
          <w:szCs w:val="24"/>
        </w:rPr>
        <w:t xml:space="preserve">учреждениях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 в организациях федерального железнодорожного транспорта, имущество которых внесено в уставный капитал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а также в организациях профсоюза, действующих в этих организациях, применительно </w:t>
      </w:r>
      <w:proofErr w:type="gramStart"/>
      <w:r w:rsidRPr="00444557">
        <w:rPr>
          <w:rFonts w:ascii="Times New Roman" w:hAnsi="Times New Roman"/>
          <w:color w:val="000000" w:themeColor="text1"/>
          <w:sz w:val="24"/>
          <w:szCs w:val="24"/>
        </w:rPr>
        <w:t>к</w:t>
      </w:r>
      <w:proofErr w:type="gramEnd"/>
      <w:r w:rsidRPr="00444557">
        <w:rPr>
          <w:rFonts w:ascii="Times New Roman" w:hAnsi="Times New Roman"/>
          <w:color w:val="000000" w:themeColor="text1"/>
          <w:sz w:val="24"/>
          <w:szCs w:val="24"/>
        </w:rPr>
        <w:t>:</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пункту 6.2. Договора</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не менее 20 лет;</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пункту 6.5. Договора</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не менее 15 лет;</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пунктам 6.6. и 6.8. Договора – не менее 10 лет.</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lastRenderedPageBreak/>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пунктами 6.2., 6.6. и 6.8. настоящего Договора независимо от стажа работы.</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6.2. Компенсировать неработающим пенсионерам и находящимся на их иждивении детям в возрасте до 18 лет (не более чем одному) стоимость проезда по личным надобностям в купейном вагоне поездов дальнего следования всех категорий в направлении туда и обратно с правом одной остановки в пути следова</w:t>
      </w:r>
      <w:r w:rsidR="003003C2" w:rsidRPr="00444557">
        <w:rPr>
          <w:rFonts w:ascii="Times New Roman" w:hAnsi="Times New Roman"/>
          <w:color w:val="000000" w:themeColor="text1"/>
          <w:sz w:val="24"/>
          <w:szCs w:val="24"/>
        </w:rPr>
        <w:t>н</w:t>
      </w:r>
      <w:r w:rsidRPr="00444557">
        <w:rPr>
          <w:rFonts w:ascii="Times New Roman" w:hAnsi="Times New Roman"/>
          <w:color w:val="000000" w:themeColor="text1"/>
          <w:sz w:val="24"/>
          <w:szCs w:val="24"/>
        </w:rPr>
        <w:t>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Компенсировать неработающим пенсионерам и находящимся на их иждивении детям в возрасте до 18 лет (не более чем одному) стоимость проезда по личным надобностям на суммарное расстояние двух направлений до 200 км:</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в пригородных поездах всех категорий независимо от скорости движения, проездные документы на которые оформляются без указания мест;</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на участках, где отсутствует пригородное сообщение, в общем (при отсутствии общего</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в плацкартном) вагоне поездов дальнего следования всех категорий.</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 xml:space="preserve">Компенсировать неработающим пенсионерам, награжденным знаком (значком)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Почетный (</w:t>
      </w:r>
      <w:proofErr w:type="spellStart"/>
      <w:r w:rsidRPr="00444557">
        <w:rPr>
          <w:rFonts w:ascii="Times New Roman" w:hAnsi="Times New Roman"/>
          <w:color w:val="000000" w:themeColor="text1"/>
          <w:sz w:val="24"/>
          <w:szCs w:val="24"/>
        </w:rPr>
        <w:t>ому</w:t>
      </w:r>
      <w:proofErr w:type="spellEnd"/>
      <w:r w:rsidRPr="00444557">
        <w:rPr>
          <w:rFonts w:ascii="Times New Roman" w:hAnsi="Times New Roman"/>
          <w:color w:val="000000" w:themeColor="text1"/>
          <w:sz w:val="24"/>
          <w:szCs w:val="24"/>
        </w:rPr>
        <w:t>) железнодорожник (у)</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приказом Министра путей сообщения СССР, Министра путей сообщения Российской Федерации, президента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Российские железные дороги</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или знаком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Почетный железнодорожник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Российские железные дороги</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стоимость проезда в двухместном купе в спальном вагоне поездов дальнего следования всех категорий в направлении туда и обратно.</w:t>
      </w:r>
      <w:proofErr w:type="gramEnd"/>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Порядок и сроки компенсации стоимости билетов по личным надобностям на железнодорожном транспорте общего пользования, предусмотренного настоящим Договором, определяется локальным актом Учреждения по согласованию ППО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6.3. Неработающие пенсионеры могут, подав письменное заявление, отказаться от права компенсации билета по личным надобностям с передачей этого права своему ребенку, обучающемуся на очной форме обучения в высших и средних специальных учебных заведениях. Взамен права компенсации билета по личным надобностям неработающему пенсионеру его ребенку в возрасте от 18 лет и до 24 лет оформляется компенсация стоимости билета на прое</w:t>
      </w:r>
      <w:proofErr w:type="gramStart"/>
      <w:r w:rsidRPr="00444557">
        <w:rPr>
          <w:rFonts w:ascii="Times New Roman" w:hAnsi="Times New Roman"/>
          <w:color w:val="000000" w:themeColor="text1"/>
          <w:sz w:val="24"/>
          <w:szCs w:val="24"/>
        </w:rPr>
        <w:t>зд в пл</w:t>
      </w:r>
      <w:proofErr w:type="gramEnd"/>
      <w:r w:rsidRPr="00444557">
        <w:rPr>
          <w:rFonts w:ascii="Times New Roman" w:hAnsi="Times New Roman"/>
          <w:color w:val="000000" w:themeColor="text1"/>
          <w:sz w:val="24"/>
          <w:szCs w:val="24"/>
        </w:rPr>
        <w:t>ацкартном вагоне поездов дальнего следования всех категорий от места жительства к месту учебы и обратно в период каникул два раза в год.</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6.4. В целях улучшения материального положения оказывать неработающим пенсионерам - Героям Советского Союза, Героям Российской Федерации, а также награжденным орденом Славы трех степеней, орденом Трудовой Славы трех степеней, Героям Социалистического Труда, ежемесячную материальную помощь в размере 7500 рублей через Благотворительный фонд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Почет</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ab/>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6.5. Оказывать ежемесячную материальную помощь неработающим пенсионерам, уволенным на пенсию до 1 октября 2008г. и не имеющим права на негосударственное пенсионное обеспечение на условиях, устанавливаемых Учреждением.</w:t>
      </w:r>
      <w:r w:rsidR="00EA3041" w:rsidRPr="00444557">
        <w:rPr>
          <w:rFonts w:ascii="Times New Roman" w:hAnsi="Times New Roman"/>
          <w:color w:val="000000" w:themeColor="text1"/>
          <w:sz w:val="24"/>
          <w:szCs w:val="24"/>
        </w:rPr>
        <w:t xml:space="preserve">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Указанная выплата осуществляется через Благотворительный фонд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Почет</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 может увеличиваться в порядке и на условиях, определяемых Учреждением.</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proofErr w:type="gramStart"/>
      <w:r w:rsidRPr="00444557">
        <w:rPr>
          <w:rFonts w:ascii="Times New Roman" w:hAnsi="Times New Roman"/>
          <w:color w:val="000000" w:themeColor="text1"/>
          <w:sz w:val="24"/>
          <w:szCs w:val="24"/>
        </w:rPr>
        <w:t xml:space="preserve">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Почетный железнодорожник</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Почетному железнодорожнику</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в соответствии с Соглашением о награждении знаком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Почетный железнодорожник</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и льготах, предоставляемых работникам железнодорожного транспорта государств - участников Содружества Независимых Государств, Латвийской </w:t>
      </w:r>
      <w:r w:rsidRPr="00444557">
        <w:rPr>
          <w:rFonts w:ascii="Times New Roman" w:hAnsi="Times New Roman"/>
          <w:color w:val="000000" w:themeColor="text1"/>
          <w:sz w:val="24"/>
          <w:szCs w:val="24"/>
        </w:rPr>
        <w:lastRenderedPageBreak/>
        <w:t>Республики, Литовской Республики, Эстонской</w:t>
      </w:r>
      <w:proofErr w:type="gramEnd"/>
      <w:r w:rsidRPr="00444557">
        <w:rPr>
          <w:rFonts w:ascii="Times New Roman" w:hAnsi="Times New Roman"/>
          <w:color w:val="000000" w:themeColor="text1"/>
          <w:sz w:val="24"/>
          <w:szCs w:val="24"/>
        </w:rPr>
        <w:t xml:space="preserve">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6.6. </w:t>
      </w:r>
      <w:proofErr w:type="gramStart"/>
      <w:r w:rsidRPr="00444557">
        <w:rPr>
          <w:rFonts w:ascii="Times New Roman" w:hAnsi="Times New Roman"/>
          <w:color w:val="000000" w:themeColor="text1"/>
          <w:sz w:val="24"/>
          <w:szCs w:val="24"/>
        </w:rPr>
        <w:t xml:space="preserve">Предоставлять неработающим пенсионерам медицинскую помощь в негосударственных учреждениях здравоохранения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xml:space="preserve"> в соответствии с территориальными программами обязательного медицинского страхования, а также дорогостоящее лечение в соответствии с перечнем услуг, определяемым Учреждением, и ежегодно утверждаемым объемом заказа Учреждения на такие услуги в пределах выделенных Учреждения финансовых средств (с учетом очередности предоставления медицинской помощи).</w:t>
      </w:r>
      <w:proofErr w:type="gramEnd"/>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6.7. Компенсировать затраты неработающих пенсионеров </w:t>
      </w:r>
      <w:proofErr w:type="gramStart"/>
      <w:r w:rsidRPr="00444557">
        <w:rPr>
          <w:rFonts w:ascii="Times New Roman" w:hAnsi="Times New Roman"/>
          <w:color w:val="000000" w:themeColor="text1"/>
          <w:sz w:val="24"/>
          <w:szCs w:val="24"/>
        </w:rPr>
        <w:t>на приобретение бытового топлива в соответствии с Правилами обеспечения бытовым топливом в Учреждении с учётом</w:t>
      </w:r>
      <w:proofErr w:type="gramEnd"/>
      <w:r w:rsidRPr="00444557">
        <w:rPr>
          <w:rFonts w:ascii="Times New Roman" w:hAnsi="Times New Roman"/>
          <w:color w:val="000000" w:themeColor="text1"/>
          <w:sz w:val="24"/>
          <w:szCs w:val="24"/>
        </w:rPr>
        <w:t xml:space="preserve"> мотивированного мнения выборного органа ППО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6.8. Предоставлять неработающим пенсионерам за счет средств Учреждения услуги по изготовлению и ремонту зубных протезов (кроме протезов из драгоценных металлов, металлокерамики) в соответствующих отделениях негосударственных учреждений здравоохранения ОАО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РЖД</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 а при невозможности - в муниципальных территориальных лечебных учреждениях.</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6.9. </w:t>
      </w:r>
      <w:proofErr w:type="gramStart"/>
      <w:r w:rsidRPr="00444557">
        <w:rPr>
          <w:rFonts w:ascii="Times New Roman" w:hAnsi="Times New Roman"/>
          <w:color w:val="000000" w:themeColor="text1"/>
          <w:sz w:val="24"/>
          <w:szCs w:val="24"/>
        </w:rPr>
        <w:t>В случае смерти неработающего пенсионера в дополнение к установленному законодательством Российской Федерации перечню гарантий, бесплатных услуг и пособий на погребение оказывать единовременную материальную помощь на предоставление ритуальных услуг его семье, иному лицу, взявшему на себя обязанность осуществить погребение умершего или производить оплату счетов сторонних организаций за предоставленные ритуальные услуги, в размере от 2300 до 6900 рублей, а также помощь в</w:t>
      </w:r>
      <w:proofErr w:type="gramEnd"/>
      <w:r w:rsidRPr="00444557">
        <w:rPr>
          <w:rFonts w:ascii="Times New Roman" w:hAnsi="Times New Roman"/>
          <w:color w:val="000000" w:themeColor="text1"/>
          <w:sz w:val="24"/>
          <w:szCs w:val="24"/>
        </w:rPr>
        <w:t xml:space="preserve"> организации похорон.</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6.1</w:t>
      </w:r>
      <w:r w:rsidR="003C29B9" w:rsidRPr="00444557">
        <w:rPr>
          <w:rFonts w:ascii="Times New Roman" w:hAnsi="Times New Roman"/>
          <w:color w:val="000000" w:themeColor="text1"/>
          <w:sz w:val="24"/>
          <w:szCs w:val="24"/>
        </w:rPr>
        <w:t>0</w:t>
      </w:r>
      <w:r w:rsidRPr="00444557">
        <w:rPr>
          <w:rFonts w:ascii="Times New Roman" w:hAnsi="Times New Roman"/>
          <w:color w:val="000000" w:themeColor="text1"/>
          <w:sz w:val="24"/>
          <w:szCs w:val="24"/>
        </w:rPr>
        <w:t>. Осуществлять санаторно-курортное оздоровление неработающих пенсионеров (до 5 процентов общего количества путевок) в порядке, установленном Учреждением.</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6.1</w:t>
      </w:r>
      <w:r w:rsidR="003C29B9" w:rsidRPr="00444557">
        <w:rPr>
          <w:rFonts w:ascii="Times New Roman" w:hAnsi="Times New Roman"/>
          <w:color w:val="000000" w:themeColor="text1"/>
          <w:sz w:val="24"/>
          <w:szCs w:val="24"/>
        </w:rPr>
        <w:t>1</w:t>
      </w:r>
      <w:r w:rsidRPr="00444557">
        <w:rPr>
          <w:rFonts w:ascii="Times New Roman" w:hAnsi="Times New Roman"/>
          <w:color w:val="000000" w:themeColor="text1"/>
          <w:sz w:val="24"/>
          <w:szCs w:val="24"/>
        </w:rPr>
        <w:t xml:space="preserve">. Оказывать ветеранам Великой Отечественной войны материальную помощь ко Дню Победы.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6.1</w:t>
      </w:r>
      <w:r w:rsidR="003C29B9" w:rsidRPr="00444557">
        <w:rPr>
          <w:rFonts w:ascii="Times New Roman" w:hAnsi="Times New Roman"/>
          <w:color w:val="000000" w:themeColor="text1"/>
          <w:sz w:val="24"/>
          <w:szCs w:val="24"/>
        </w:rPr>
        <w:t>2</w:t>
      </w:r>
      <w:r w:rsidRPr="00444557">
        <w:rPr>
          <w:rFonts w:ascii="Times New Roman" w:hAnsi="Times New Roman"/>
          <w:color w:val="000000" w:themeColor="text1"/>
          <w:sz w:val="24"/>
          <w:szCs w:val="24"/>
        </w:rPr>
        <w:t>. Предоставление социальных гарантий неработающим пенсионерам может производиться Учреждением, в том числе в виде дополнительного пенсионного обеспечения и адресной благотворительной помощи в порядке, установленном в Учреждении с учетом мотивированного мнения выборного органа ППО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6.1</w:t>
      </w:r>
      <w:r w:rsidR="003C29B9" w:rsidRPr="00444557">
        <w:rPr>
          <w:rFonts w:ascii="Times New Roman" w:hAnsi="Times New Roman"/>
          <w:color w:val="000000" w:themeColor="text1"/>
          <w:sz w:val="24"/>
          <w:szCs w:val="24"/>
        </w:rPr>
        <w:t>3</w:t>
      </w:r>
      <w:r w:rsidRPr="00444557">
        <w:rPr>
          <w:rFonts w:ascii="Times New Roman" w:hAnsi="Times New Roman"/>
          <w:color w:val="000000" w:themeColor="text1"/>
          <w:sz w:val="24"/>
          <w:szCs w:val="24"/>
        </w:rPr>
        <w:t>. Неработающему пенсионеру, переменившему место жительства, предоставление социальных гарантий осуществляется в порядке, установленном в Учреждении с учетом мотивированного мнения ППО Учреждения и Совета ветеранов.</w:t>
      </w:r>
    </w:p>
    <w:p w:rsidR="00510BB4" w:rsidRPr="00ED522E" w:rsidRDefault="00510BB4" w:rsidP="007D2571">
      <w:pPr>
        <w:spacing w:before="120" w:after="60"/>
        <w:jc w:val="center"/>
        <w:outlineLvl w:val="0"/>
        <w:rPr>
          <w:rFonts w:ascii="Times New Roman" w:hAnsi="Times New Roman"/>
          <w:b/>
          <w:color w:val="000000" w:themeColor="text1"/>
          <w:sz w:val="24"/>
          <w:szCs w:val="24"/>
        </w:rPr>
      </w:pPr>
      <w:r w:rsidRPr="00ED522E">
        <w:rPr>
          <w:rFonts w:ascii="Times New Roman" w:hAnsi="Times New Roman"/>
          <w:b/>
          <w:color w:val="000000" w:themeColor="text1"/>
          <w:sz w:val="24"/>
          <w:szCs w:val="24"/>
        </w:rPr>
        <w:t>Раздел 7. Обязательства работников</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7.1.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7.2. Способствовать внедрению инноваций, постоянно повышать свою квалификацию, в том числе путем самообразования.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7.3. Соблюдать государственную, служебную и коммерческую тайну, а также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lastRenderedPageBreak/>
        <w:t>7.</w:t>
      </w:r>
      <w:r w:rsidR="00B91B07" w:rsidRPr="00444557">
        <w:rPr>
          <w:rFonts w:ascii="Times New Roman" w:hAnsi="Times New Roman"/>
          <w:color w:val="000000" w:themeColor="text1"/>
          <w:sz w:val="24"/>
          <w:szCs w:val="24"/>
        </w:rPr>
        <w:t>4</w:t>
      </w:r>
      <w:r w:rsidRPr="00444557">
        <w:rPr>
          <w:rFonts w:ascii="Times New Roman" w:hAnsi="Times New Roman"/>
          <w:color w:val="000000" w:themeColor="text1"/>
          <w:sz w:val="24"/>
          <w:szCs w:val="24"/>
        </w:rPr>
        <w:t>. Незамедлительно сообщать Работодателю либо непосредственному руководителю о возникновении или о риске возникновения ситуации, представляющей угрозу жизни и здоровью людей, в соответствии с требованиями охраны труда, законодательством Российской Федерации и локальными нормативными актами Работодателя.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7.</w:t>
      </w:r>
      <w:r w:rsidR="00B91B07" w:rsidRPr="00444557">
        <w:rPr>
          <w:rFonts w:ascii="Times New Roman" w:hAnsi="Times New Roman"/>
          <w:color w:val="000000" w:themeColor="text1"/>
          <w:sz w:val="24"/>
          <w:szCs w:val="24"/>
        </w:rPr>
        <w:t>5</w:t>
      </w:r>
      <w:r w:rsidRPr="00444557">
        <w:rPr>
          <w:rFonts w:ascii="Times New Roman" w:hAnsi="Times New Roman"/>
          <w:color w:val="000000" w:themeColor="text1"/>
          <w:sz w:val="24"/>
          <w:szCs w:val="24"/>
        </w:rPr>
        <w:t>. Действовать в интересах Работодателя, пресекать посягательства на собственность Учреждения, недобросовестные действия, наносящие ущерб Работодателю.</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7.</w:t>
      </w:r>
      <w:r w:rsidR="00B91B07" w:rsidRPr="00444557">
        <w:rPr>
          <w:rFonts w:ascii="Times New Roman" w:hAnsi="Times New Roman"/>
          <w:color w:val="000000" w:themeColor="text1"/>
          <w:sz w:val="24"/>
          <w:szCs w:val="24"/>
        </w:rPr>
        <w:t>6</w:t>
      </w:r>
      <w:r w:rsidRPr="00444557">
        <w:rPr>
          <w:rFonts w:ascii="Times New Roman" w:hAnsi="Times New Roman"/>
          <w:color w:val="000000" w:themeColor="text1"/>
          <w:sz w:val="24"/>
          <w:szCs w:val="24"/>
        </w:rPr>
        <w:t>.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подпункте 7.6. настоящего Договора, либо об угрозе возникновения подобных ситуаций.</w:t>
      </w:r>
    </w:p>
    <w:p w:rsidR="00510BB4" w:rsidRPr="00ED522E" w:rsidRDefault="00510BB4" w:rsidP="007D2571">
      <w:pPr>
        <w:spacing w:before="120" w:after="60"/>
        <w:jc w:val="center"/>
        <w:outlineLvl w:val="0"/>
        <w:rPr>
          <w:rFonts w:ascii="Times New Roman" w:hAnsi="Times New Roman"/>
          <w:b/>
          <w:color w:val="000000" w:themeColor="text1"/>
          <w:sz w:val="24"/>
          <w:szCs w:val="24"/>
        </w:rPr>
      </w:pPr>
      <w:r w:rsidRPr="00ED522E">
        <w:rPr>
          <w:rFonts w:ascii="Times New Roman" w:hAnsi="Times New Roman"/>
          <w:b/>
          <w:color w:val="000000" w:themeColor="text1"/>
          <w:sz w:val="24"/>
          <w:szCs w:val="24"/>
        </w:rPr>
        <w:t xml:space="preserve">Раздел 8. Обязательства </w:t>
      </w:r>
      <w:r w:rsidR="0047767D" w:rsidRPr="00ED522E">
        <w:rPr>
          <w:rFonts w:ascii="Times New Roman" w:hAnsi="Times New Roman"/>
          <w:b/>
          <w:color w:val="000000" w:themeColor="text1"/>
          <w:sz w:val="24"/>
          <w:szCs w:val="24"/>
        </w:rPr>
        <w:t>ППО Учреждения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8.1. Взаимодействовать с Работодателем, руководствуясь принципами социального партнерства, уважения взаимных интересов Сторон.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8.2. </w:t>
      </w:r>
      <w:proofErr w:type="spellStart"/>
      <w:r w:rsidRPr="00444557">
        <w:rPr>
          <w:rFonts w:ascii="Times New Roman" w:hAnsi="Times New Roman"/>
          <w:color w:val="000000" w:themeColor="text1"/>
          <w:sz w:val="24"/>
          <w:szCs w:val="24"/>
        </w:rPr>
        <w:t>Мобилизовывать</w:t>
      </w:r>
      <w:proofErr w:type="spellEnd"/>
      <w:r w:rsidRPr="00444557">
        <w:rPr>
          <w:rFonts w:ascii="Times New Roman" w:hAnsi="Times New Roman"/>
          <w:color w:val="000000" w:themeColor="text1"/>
          <w:sz w:val="24"/>
          <w:szCs w:val="24"/>
        </w:rPr>
        <w:t xml:space="preserve"> трудовой коллектив на достижение уставных целей Учреждения, выполнение объемных и качественных показателей работы, создание благоприятного социального климата в трудовых коллективах.</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8.3. Осуществлять защиту экономических и профессиональных интересов Работников, </w:t>
      </w:r>
      <w:proofErr w:type="gramStart"/>
      <w:r w:rsidRPr="00444557">
        <w:rPr>
          <w:rFonts w:ascii="Times New Roman" w:hAnsi="Times New Roman"/>
          <w:color w:val="000000" w:themeColor="text1"/>
          <w:sz w:val="24"/>
          <w:szCs w:val="24"/>
        </w:rPr>
        <w:t>контроль за</w:t>
      </w:r>
      <w:proofErr w:type="gramEnd"/>
      <w:r w:rsidRPr="00444557">
        <w:rPr>
          <w:rFonts w:ascii="Times New Roman" w:hAnsi="Times New Roman"/>
          <w:color w:val="000000" w:themeColor="text1"/>
          <w:sz w:val="24"/>
          <w:szCs w:val="24"/>
        </w:rPr>
        <w:t xml:space="preserve"> соблюдением нормативных правовых актов Российской Федерации, локальных нормативных актов Работодателя.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8.4. Не допускать трудовых конфликтов по вопросам, включенным в настоящий Договор, при условии их выполнения.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8.5. Осуществлять профсоюзный </w:t>
      </w:r>
      <w:proofErr w:type="gramStart"/>
      <w:r w:rsidRPr="00444557">
        <w:rPr>
          <w:rFonts w:ascii="Times New Roman" w:hAnsi="Times New Roman"/>
          <w:color w:val="000000" w:themeColor="text1"/>
          <w:sz w:val="24"/>
          <w:szCs w:val="24"/>
        </w:rPr>
        <w:t>контроль за</w:t>
      </w:r>
      <w:proofErr w:type="gramEnd"/>
      <w:r w:rsidRPr="00444557">
        <w:rPr>
          <w:rFonts w:ascii="Times New Roman" w:hAnsi="Times New Roman"/>
          <w:color w:val="000000" w:themeColor="text1"/>
          <w:sz w:val="24"/>
          <w:szCs w:val="24"/>
        </w:rPr>
        <w:t xml:space="preserve">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8.6. Организовывать и обеспечивать эффективную работу уполномоченных (доверенных) лиц Профсоюза по охране труда.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8.7.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8.8. 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8.9. Участвовать в работе комиссий, проводящих комплексные обследования по вопросам охраны труда, здоровья, аттестации рабочих мест.</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8.10. Проводить среди Работников разъяснительную работу по выполнению обязанностей в области охраны труда и окружающей среды.</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8.11. Оказывать практическое содействие руководителям Учреждения, его структурных подразделений и специалистам по охране труда в решении вопросов охраны труда.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8.12. Участвовать в установлении причин возникновения профессиональных заболеваний, расследовании несчастных случаев на производстве и принятии решений по установлению степени вины потерпевших</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в порядке, установленном трудовым законодательством Российской Федерации.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8.13. Оказывать содействие Работодателю в проведении культурно-массовой и физкультурно-оздоровительной работы, организации детского оздоровления и отдыха.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8.14.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настоящего Договора.</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lastRenderedPageBreak/>
        <w:t>8.15. Участвовать в нормотворческой деятельности Работодателя в порядке и на условиях, предусмотренных законодательством Российской Федерации.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8.16. Отстаивать интересы Работников и Работодателя на федеральном, региональном и муниципальном уровнях.</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8.17. 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8.18. Участвовать по приглашению Учреждения в селекторных и производственных совещаниях.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8.19.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510BB4" w:rsidRPr="00ED522E" w:rsidRDefault="00510BB4" w:rsidP="007D2571">
      <w:pPr>
        <w:spacing w:before="120" w:after="60"/>
        <w:jc w:val="center"/>
        <w:outlineLvl w:val="0"/>
        <w:rPr>
          <w:rFonts w:ascii="Times New Roman" w:hAnsi="Times New Roman"/>
          <w:b/>
          <w:color w:val="000000" w:themeColor="text1"/>
          <w:sz w:val="24"/>
          <w:szCs w:val="24"/>
        </w:rPr>
      </w:pPr>
      <w:r w:rsidRPr="00ED522E">
        <w:rPr>
          <w:rFonts w:ascii="Times New Roman" w:hAnsi="Times New Roman"/>
          <w:b/>
          <w:color w:val="000000" w:themeColor="text1"/>
          <w:sz w:val="24"/>
          <w:szCs w:val="24"/>
        </w:rPr>
        <w:t>Раздел 9. Заключительные положения</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9.1. Настоящий Договор вступает в силу с </w:t>
      </w:r>
      <w:r w:rsidR="0047767D" w:rsidRPr="00444557">
        <w:rPr>
          <w:rFonts w:ascii="Times New Roman" w:hAnsi="Times New Roman"/>
          <w:color w:val="000000" w:themeColor="text1"/>
          <w:sz w:val="24"/>
          <w:szCs w:val="24"/>
        </w:rPr>
        <w:t xml:space="preserve">1 </w:t>
      </w:r>
      <w:r w:rsidRPr="00444557">
        <w:rPr>
          <w:rFonts w:ascii="Times New Roman" w:hAnsi="Times New Roman"/>
          <w:color w:val="000000" w:themeColor="text1"/>
          <w:sz w:val="24"/>
          <w:szCs w:val="24"/>
        </w:rPr>
        <w:t>января 2014 г. и действует по 31 декабря 2016 г.</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9.2. Настоящий Договор может быть продлен, изменен и дополнен по взаимной договоренности Сторон.</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Изменения в настоящий Договор вносятся по решению двух Сторон путем подписания Сторонами совместного документа, который оформляется как дополнительное соглашение</w:t>
      </w:r>
      <w:r w:rsidR="00EA3041" w:rsidRPr="00444557">
        <w:rPr>
          <w:rFonts w:ascii="Times New Roman" w:hAnsi="Times New Roman"/>
          <w:color w:val="000000" w:themeColor="text1"/>
          <w:sz w:val="24"/>
          <w:szCs w:val="24"/>
        </w:rPr>
        <w:t xml:space="preserve"> </w:t>
      </w:r>
      <w:r w:rsidRPr="00444557">
        <w:rPr>
          <w:rFonts w:ascii="Times New Roman" w:hAnsi="Times New Roman"/>
          <w:color w:val="000000" w:themeColor="text1"/>
          <w:sz w:val="24"/>
          <w:szCs w:val="24"/>
        </w:rPr>
        <w:t xml:space="preserve">к настоящему Договору, является его неотъемлемой частью и доводится до сведения Работников. </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Стороны вправе совместно давать разъяснения по вопросам применения положений настоящего Договора. Разъяснения издаются в порядке, установленном для внесения изменений в настоящий Договор.</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Толкование настоящего Договора и разъяснения по вопросам его применения осуществляются Сторонами по взаимной договоренности.</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9.3. </w:t>
      </w:r>
      <w:proofErr w:type="gramStart"/>
      <w:r w:rsidRPr="00444557">
        <w:rPr>
          <w:rFonts w:ascii="Times New Roman" w:hAnsi="Times New Roman"/>
          <w:color w:val="000000" w:themeColor="text1"/>
          <w:sz w:val="24"/>
          <w:szCs w:val="24"/>
        </w:rPr>
        <w:t>Контроль за</w:t>
      </w:r>
      <w:proofErr w:type="gramEnd"/>
      <w:r w:rsidRPr="00444557">
        <w:rPr>
          <w:rFonts w:ascii="Times New Roman" w:hAnsi="Times New Roman"/>
          <w:color w:val="000000" w:themeColor="text1"/>
          <w:sz w:val="24"/>
          <w:szCs w:val="24"/>
        </w:rPr>
        <w:t xml:space="preserve"> выполнением настоящего Договора осуществляется двусторонней Комиссией по подготовке коллективного договора и контролю за его выполнением.</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Итоги выполнения настоящего Договора за полугодие и год рассматриваются на конференциях, собраниях, совместных заседаниях, а также на региональных социально-экономических форумах, ассамблеях социальных партнеров и доводятся до Работников.</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9.4. Стороны обязуются обсудить вопрос о продлении срока действия Договора или о принятии нового не </w:t>
      </w:r>
      <w:proofErr w:type="gramStart"/>
      <w:r w:rsidRPr="00444557">
        <w:rPr>
          <w:rFonts w:ascii="Times New Roman" w:hAnsi="Times New Roman"/>
          <w:color w:val="000000" w:themeColor="text1"/>
          <w:sz w:val="24"/>
          <w:szCs w:val="24"/>
        </w:rPr>
        <w:t>позднее</w:t>
      </w:r>
      <w:proofErr w:type="gramEnd"/>
      <w:r w:rsidRPr="00444557">
        <w:rPr>
          <w:rFonts w:ascii="Times New Roman" w:hAnsi="Times New Roman"/>
          <w:color w:val="000000" w:themeColor="text1"/>
          <w:sz w:val="24"/>
          <w:szCs w:val="24"/>
        </w:rPr>
        <w:t xml:space="preserve"> чем за 3 месяца до окончания действия Договора. Сторона, получившая соответствующее письменное уведомление, обязана в 7-дневный срок со дня его получения начать переговоры.</w:t>
      </w:r>
    </w:p>
    <w:p w:rsidR="00510BB4" w:rsidRPr="00444557" w:rsidRDefault="00510BB4" w:rsidP="00444557">
      <w:pPr>
        <w:spacing w:after="0" w:line="264" w:lineRule="auto"/>
        <w:ind w:firstLine="567"/>
        <w:jc w:val="both"/>
        <w:rPr>
          <w:rFonts w:ascii="Times New Roman" w:hAnsi="Times New Roman"/>
          <w:color w:val="000000" w:themeColor="text1"/>
          <w:sz w:val="24"/>
          <w:szCs w:val="24"/>
        </w:rPr>
      </w:pPr>
      <w:r w:rsidRPr="00444557">
        <w:rPr>
          <w:rFonts w:ascii="Times New Roman" w:hAnsi="Times New Roman"/>
          <w:color w:val="000000" w:themeColor="text1"/>
          <w:sz w:val="24"/>
          <w:szCs w:val="24"/>
        </w:rPr>
        <w:t xml:space="preserve">9.5. Настоящий Договор заключен в </w:t>
      </w:r>
      <w:proofErr w:type="gramStart"/>
      <w:r w:rsidRPr="00444557">
        <w:rPr>
          <w:rFonts w:ascii="Times New Roman" w:hAnsi="Times New Roman"/>
          <w:color w:val="000000" w:themeColor="text1"/>
          <w:sz w:val="24"/>
          <w:szCs w:val="24"/>
        </w:rPr>
        <w:t>г</w:t>
      </w:r>
      <w:proofErr w:type="gramEnd"/>
      <w:r w:rsidRPr="00444557">
        <w:rPr>
          <w:rFonts w:ascii="Times New Roman" w:hAnsi="Times New Roman"/>
          <w:color w:val="000000" w:themeColor="text1"/>
          <w:sz w:val="24"/>
          <w:szCs w:val="24"/>
        </w:rPr>
        <w:t xml:space="preserve">. </w:t>
      </w:r>
      <w:r w:rsidR="00F36016" w:rsidRPr="00444557">
        <w:rPr>
          <w:rFonts w:ascii="Times New Roman" w:hAnsi="Times New Roman"/>
          <w:color w:val="000000" w:themeColor="text1"/>
          <w:sz w:val="24"/>
          <w:szCs w:val="24"/>
        </w:rPr>
        <w:t>Ульяновск</w:t>
      </w:r>
      <w:r w:rsidR="00EA3041" w:rsidRPr="00444557">
        <w:rPr>
          <w:rFonts w:ascii="Times New Roman" w:hAnsi="Times New Roman"/>
          <w:color w:val="000000" w:themeColor="text1"/>
          <w:sz w:val="24"/>
          <w:szCs w:val="24"/>
        </w:rPr>
        <w:t xml:space="preserve"> </w:t>
      </w:r>
      <w:r w:rsidR="00F36016" w:rsidRPr="00444557">
        <w:rPr>
          <w:rFonts w:ascii="Times New Roman" w:hAnsi="Times New Roman"/>
          <w:color w:val="000000" w:themeColor="text1"/>
          <w:sz w:val="24"/>
          <w:szCs w:val="24"/>
        </w:rPr>
        <w:t>29 января</w:t>
      </w:r>
      <w:r w:rsidRPr="00444557">
        <w:rPr>
          <w:rFonts w:ascii="Times New Roman" w:hAnsi="Times New Roman"/>
          <w:color w:val="000000" w:themeColor="text1"/>
          <w:sz w:val="24"/>
          <w:szCs w:val="24"/>
        </w:rPr>
        <w:t xml:space="preserve"> 201</w:t>
      </w:r>
      <w:r w:rsidR="00F36016" w:rsidRPr="00444557">
        <w:rPr>
          <w:rFonts w:ascii="Times New Roman" w:hAnsi="Times New Roman"/>
          <w:color w:val="000000" w:themeColor="text1"/>
          <w:sz w:val="24"/>
          <w:szCs w:val="24"/>
        </w:rPr>
        <w:t>4</w:t>
      </w:r>
      <w:r w:rsidRPr="00444557">
        <w:rPr>
          <w:rFonts w:ascii="Times New Roman" w:hAnsi="Times New Roman"/>
          <w:color w:val="000000" w:themeColor="text1"/>
          <w:sz w:val="24"/>
          <w:szCs w:val="24"/>
        </w:rPr>
        <w:t xml:space="preserve"> г. в трех экземплярах, по одному для каждой из Сторон и один для органа уведомительной регистрации, причем все тексты имеют одинаковую силу.</w:t>
      </w:r>
    </w:p>
    <w:tbl>
      <w:tblPr>
        <w:tblW w:w="9271" w:type="dxa"/>
        <w:tblLayout w:type="fixed"/>
        <w:tblCellMar>
          <w:left w:w="70" w:type="dxa"/>
          <w:right w:w="70" w:type="dxa"/>
        </w:tblCellMar>
        <w:tblLook w:val="0000"/>
      </w:tblPr>
      <w:tblGrid>
        <w:gridCol w:w="4039"/>
        <w:gridCol w:w="160"/>
        <w:gridCol w:w="5072"/>
      </w:tblGrid>
      <w:tr w:rsidR="00510BB4" w:rsidRPr="00444557" w:rsidTr="009F2B1E">
        <w:trPr>
          <w:trHeight w:val="601"/>
        </w:trPr>
        <w:tc>
          <w:tcPr>
            <w:tcW w:w="4039" w:type="dxa"/>
          </w:tcPr>
          <w:p w:rsidR="00510BB4" w:rsidRPr="00444557" w:rsidRDefault="00510BB4" w:rsidP="00444557">
            <w:pPr>
              <w:spacing w:after="0" w:line="240" w:lineRule="auto"/>
              <w:jc w:val="center"/>
              <w:rPr>
                <w:rFonts w:ascii="Times New Roman" w:hAnsi="Times New Roman"/>
                <w:b/>
                <w:color w:val="000000" w:themeColor="text1"/>
                <w:sz w:val="24"/>
                <w:szCs w:val="24"/>
              </w:rPr>
            </w:pPr>
            <w:r w:rsidRPr="00444557">
              <w:rPr>
                <w:rFonts w:ascii="Times New Roman" w:hAnsi="Times New Roman"/>
                <w:b/>
                <w:color w:val="000000" w:themeColor="text1"/>
                <w:sz w:val="24"/>
                <w:szCs w:val="24"/>
              </w:rPr>
              <w:t>От Работодателя:</w:t>
            </w:r>
          </w:p>
          <w:p w:rsidR="00510BB4" w:rsidRPr="00444557" w:rsidRDefault="00F36016" w:rsidP="00444557">
            <w:pPr>
              <w:pStyle w:val="ConsNonformat"/>
              <w:widowControl/>
              <w:rPr>
                <w:rFonts w:ascii="Times New Roman" w:hAnsi="Times New Roman" w:cs="Times New Roman"/>
                <w:color w:val="000000" w:themeColor="text1"/>
                <w:sz w:val="24"/>
                <w:szCs w:val="24"/>
              </w:rPr>
            </w:pPr>
            <w:r w:rsidRPr="00444557">
              <w:rPr>
                <w:rFonts w:ascii="Times New Roman" w:hAnsi="Times New Roman" w:cs="Times New Roman"/>
                <w:color w:val="000000" w:themeColor="text1"/>
                <w:sz w:val="24"/>
                <w:szCs w:val="24"/>
              </w:rPr>
              <w:t>Заведующий</w:t>
            </w:r>
            <w:r w:rsidR="00510BB4" w:rsidRPr="00444557">
              <w:rPr>
                <w:rFonts w:ascii="Times New Roman" w:hAnsi="Times New Roman" w:cs="Times New Roman"/>
                <w:color w:val="000000" w:themeColor="text1"/>
                <w:sz w:val="24"/>
                <w:szCs w:val="24"/>
              </w:rPr>
              <w:t xml:space="preserve"> </w:t>
            </w:r>
            <w:r w:rsidRPr="00444557">
              <w:rPr>
                <w:rFonts w:ascii="Times New Roman" w:hAnsi="Times New Roman"/>
                <w:color w:val="000000" w:themeColor="text1"/>
                <w:sz w:val="24"/>
                <w:szCs w:val="24"/>
              </w:rPr>
              <w:t xml:space="preserve">негосударственным дошкольным образовательным учреждением </w:t>
            </w:r>
            <w:r w:rsidR="00EA3041" w:rsidRPr="00444557">
              <w:rPr>
                <w:rFonts w:ascii="Times New Roman" w:hAnsi="Times New Roman"/>
                <w:color w:val="000000" w:themeColor="text1"/>
                <w:sz w:val="24"/>
                <w:szCs w:val="24"/>
              </w:rPr>
              <w:t>"</w:t>
            </w:r>
            <w:r w:rsidRPr="00444557">
              <w:rPr>
                <w:rFonts w:ascii="Times New Roman" w:hAnsi="Times New Roman"/>
                <w:color w:val="000000" w:themeColor="text1"/>
                <w:sz w:val="24"/>
                <w:szCs w:val="24"/>
              </w:rPr>
              <w:t>Детский сад № 115</w:t>
            </w:r>
            <w:r w:rsidR="00EA3041" w:rsidRPr="00444557">
              <w:rPr>
                <w:rFonts w:ascii="Times New Roman" w:hAnsi="Times New Roman"/>
                <w:color w:val="000000" w:themeColor="text1"/>
                <w:sz w:val="24"/>
                <w:szCs w:val="24"/>
              </w:rPr>
              <w:t>"</w:t>
            </w:r>
            <w:r w:rsidR="00510BB4" w:rsidRPr="00444557">
              <w:rPr>
                <w:rFonts w:ascii="Times New Roman" w:hAnsi="Times New Roman" w:cs="Times New Roman"/>
                <w:color w:val="000000" w:themeColor="text1"/>
                <w:sz w:val="24"/>
                <w:szCs w:val="24"/>
              </w:rPr>
              <w:t xml:space="preserve"> открытого акционерного общест</w:t>
            </w:r>
            <w:r w:rsidRPr="00444557">
              <w:rPr>
                <w:rFonts w:ascii="Times New Roman" w:hAnsi="Times New Roman" w:cs="Times New Roman"/>
                <w:color w:val="000000" w:themeColor="text1"/>
                <w:sz w:val="24"/>
                <w:szCs w:val="24"/>
              </w:rPr>
              <w:t xml:space="preserve">ва </w:t>
            </w:r>
            <w:r w:rsidR="00EA3041" w:rsidRPr="00444557">
              <w:rPr>
                <w:rFonts w:ascii="Times New Roman" w:hAnsi="Times New Roman" w:cs="Times New Roman"/>
                <w:color w:val="000000" w:themeColor="text1"/>
                <w:sz w:val="24"/>
                <w:szCs w:val="24"/>
              </w:rPr>
              <w:t>"</w:t>
            </w:r>
            <w:r w:rsidRPr="00444557">
              <w:rPr>
                <w:rFonts w:ascii="Times New Roman" w:hAnsi="Times New Roman" w:cs="Times New Roman"/>
                <w:color w:val="000000" w:themeColor="text1"/>
                <w:sz w:val="24"/>
                <w:szCs w:val="24"/>
              </w:rPr>
              <w:t>Российские железные дороги</w:t>
            </w:r>
            <w:r w:rsidR="00EA3041" w:rsidRPr="00444557">
              <w:rPr>
                <w:rFonts w:ascii="Times New Roman" w:hAnsi="Times New Roman" w:cs="Times New Roman"/>
                <w:color w:val="000000" w:themeColor="text1"/>
                <w:sz w:val="24"/>
                <w:szCs w:val="24"/>
              </w:rPr>
              <w:t>"</w:t>
            </w:r>
          </w:p>
          <w:p w:rsidR="00510BB4" w:rsidRPr="00444557" w:rsidRDefault="00F36016" w:rsidP="00444557">
            <w:pPr>
              <w:spacing w:after="0" w:line="240" w:lineRule="auto"/>
              <w:jc w:val="both"/>
              <w:rPr>
                <w:rFonts w:ascii="Times New Roman" w:hAnsi="Times New Roman"/>
                <w:b/>
                <w:color w:val="000000" w:themeColor="text1"/>
                <w:sz w:val="24"/>
                <w:szCs w:val="24"/>
              </w:rPr>
            </w:pPr>
            <w:r w:rsidRPr="00444557">
              <w:rPr>
                <w:rFonts w:ascii="Times New Roman" w:hAnsi="Times New Roman"/>
                <w:color w:val="000000" w:themeColor="text1"/>
                <w:sz w:val="24"/>
                <w:szCs w:val="24"/>
              </w:rPr>
              <w:t>И.Ю.Стеклова</w:t>
            </w:r>
          </w:p>
        </w:tc>
        <w:tc>
          <w:tcPr>
            <w:tcW w:w="160" w:type="dxa"/>
          </w:tcPr>
          <w:p w:rsidR="00510BB4" w:rsidRPr="00444557" w:rsidRDefault="00510BB4" w:rsidP="00444557">
            <w:pPr>
              <w:spacing w:after="0" w:line="240" w:lineRule="auto"/>
              <w:jc w:val="center"/>
              <w:rPr>
                <w:rFonts w:ascii="Times New Roman" w:hAnsi="Times New Roman"/>
                <w:b/>
                <w:color w:val="000000" w:themeColor="text1"/>
                <w:sz w:val="24"/>
                <w:szCs w:val="24"/>
              </w:rPr>
            </w:pPr>
          </w:p>
        </w:tc>
        <w:tc>
          <w:tcPr>
            <w:tcW w:w="5072" w:type="dxa"/>
          </w:tcPr>
          <w:p w:rsidR="00510BB4" w:rsidRPr="00444557" w:rsidRDefault="00510BB4" w:rsidP="00F36016">
            <w:pPr>
              <w:pStyle w:val="ad"/>
              <w:jc w:val="center"/>
              <w:rPr>
                <w:rFonts w:ascii="Times New Roman" w:hAnsi="Times New Roman"/>
                <w:b/>
                <w:color w:val="000000" w:themeColor="text1"/>
                <w:sz w:val="24"/>
                <w:szCs w:val="24"/>
              </w:rPr>
            </w:pPr>
            <w:r w:rsidRPr="00444557">
              <w:rPr>
                <w:rFonts w:ascii="Times New Roman" w:hAnsi="Times New Roman"/>
                <w:b/>
                <w:color w:val="000000" w:themeColor="text1"/>
                <w:sz w:val="24"/>
                <w:szCs w:val="24"/>
              </w:rPr>
              <w:t>От Работников:</w:t>
            </w:r>
          </w:p>
          <w:p w:rsidR="00510BB4" w:rsidRPr="00444557" w:rsidRDefault="00510BB4" w:rsidP="00444557">
            <w:pPr>
              <w:pStyle w:val="ConsNonformat"/>
              <w:widowControl/>
              <w:rPr>
                <w:rFonts w:ascii="Times New Roman" w:hAnsi="Times New Roman" w:cs="Times New Roman"/>
                <w:color w:val="000000" w:themeColor="text1"/>
                <w:sz w:val="24"/>
                <w:szCs w:val="24"/>
              </w:rPr>
            </w:pPr>
            <w:r w:rsidRPr="00444557">
              <w:rPr>
                <w:rFonts w:ascii="Times New Roman" w:hAnsi="Times New Roman" w:cs="Times New Roman"/>
                <w:color w:val="000000" w:themeColor="text1"/>
                <w:sz w:val="24"/>
                <w:szCs w:val="24"/>
              </w:rPr>
              <w:t xml:space="preserve">Председатель первичной профсоюзной организации РОСПРОФЖЕЛ </w:t>
            </w:r>
            <w:r w:rsidR="00F36016" w:rsidRPr="00444557">
              <w:rPr>
                <w:rFonts w:ascii="Times New Roman" w:hAnsi="Times New Roman"/>
                <w:color w:val="000000" w:themeColor="text1"/>
                <w:sz w:val="24"/>
                <w:szCs w:val="24"/>
              </w:rPr>
              <w:t xml:space="preserve">негосударственного дошкольного образовательного учреждения </w:t>
            </w:r>
            <w:r w:rsidR="00EA3041" w:rsidRPr="00444557">
              <w:rPr>
                <w:rFonts w:ascii="Times New Roman" w:hAnsi="Times New Roman"/>
                <w:color w:val="000000" w:themeColor="text1"/>
                <w:sz w:val="24"/>
                <w:szCs w:val="24"/>
              </w:rPr>
              <w:t>"</w:t>
            </w:r>
            <w:r w:rsidR="00F36016" w:rsidRPr="00444557">
              <w:rPr>
                <w:rFonts w:ascii="Times New Roman" w:hAnsi="Times New Roman"/>
                <w:color w:val="000000" w:themeColor="text1"/>
                <w:sz w:val="24"/>
                <w:szCs w:val="24"/>
              </w:rPr>
              <w:t>Детский сад № 115</w:t>
            </w:r>
            <w:r w:rsidRPr="00444557">
              <w:rPr>
                <w:rFonts w:ascii="Times New Roman" w:hAnsi="Times New Roman" w:cs="Times New Roman"/>
                <w:color w:val="000000" w:themeColor="text1"/>
                <w:sz w:val="24"/>
                <w:szCs w:val="24"/>
              </w:rPr>
              <w:t xml:space="preserve"> открытого акционерного общества </w:t>
            </w:r>
            <w:r w:rsidR="00EA3041" w:rsidRPr="00444557">
              <w:rPr>
                <w:rFonts w:ascii="Times New Roman" w:hAnsi="Times New Roman" w:cs="Times New Roman"/>
                <w:color w:val="000000" w:themeColor="text1"/>
                <w:sz w:val="24"/>
                <w:szCs w:val="24"/>
              </w:rPr>
              <w:t>"</w:t>
            </w:r>
            <w:r w:rsidRPr="00444557">
              <w:rPr>
                <w:rFonts w:ascii="Times New Roman" w:hAnsi="Times New Roman" w:cs="Times New Roman"/>
                <w:color w:val="000000" w:themeColor="text1"/>
                <w:sz w:val="24"/>
                <w:szCs w:val="24"/>
              </w:rPr>
              <w:t>Российские железные дороги</w:t>
            </w:r>
            <w:r w:rsidR="00EA3041" w:rsidRPr="00444557">
              <w:rPr>
                <w:rFonts w:ascii="Times New Roman" w:hAnsi="Times New Roman" w:cs="Times New Roman"/>
                <w:color w:val="000000" w:themeColor="text1"/>
                <w:sz w:val="24"/>
                <w:szCs w:val="24"/>
              </w:rPr>
              <w:t>"</w:t>
            </w:r>
            <w:r w:rsidRPr="00444557">
              <w:rPr>
                <w:rFonts w:ascii="Times New Roman" w:hAnsi="Times New Roman" w:cs="Times New Roman"/>
                <w:color w:val="000000" w:themeColor="text1"/>
                <w:sz w:val="24"/>
                <w:szCs w:val="24"/>
              </w:rPr>
              <w:t xml:space="preserve"> </w:t>
            </w:r>
          </w:p>
          <w:p w:rsidR="00510BB4" w:rsidRPr="00444557" w:rsidRDefault="00D86C74" w:rsidP="00444557">
            <w:pPr>
              <w:pStyle w:val="ad"/>
              <w:jc w:val="both"/>
              <w:rPr>
                <w:rFonts w:ascii="Times New Roman" w:hAnsi="Times New Roman"/>
                <w:b/>
                <w:color w:val="000000" w:themeColor="text1"/>
                <w:sz w:val="24"/>
                <w:szCs w:val="24"/>
              </w:rPr>
            </w:pPr>
            <w:r w:rsidRPr="00444557">
              <w:rPr>
                <w:rFonts w:ascii="Times New Roman" w:hAnsi="Times New Roman"/>
                <w:color w:val="000000" w:themeColor="text1"/>
                <w:sz w:val="24"/>
                <w:szCs w:val="24"/>
              </w:rPr>
              <w:t>И.П.Никитина</w:t>
            </w:r>
          </w:p>
        </w:tc>
      </w:tr>
    </w:tbl>
    <w:p w:rsidR="00062FCC" w:rsidRPr="00ED522E" w:rsidRDefault="00062FCC" w:rsidP="009F2B1E">
      <w:pPr>
        <w:rPr>
          <w:color w:val="000000" w:themeColor="text1"/>
        </w:rPr>
      </w:pPr>
    </w:p>
    <w:sectPr w:rsidR="00062FCC" w:rsidRPr="00ED522E" w:rsidSect="00EA3041">
      <w:headerReference w:type="default" r:id="rId11"/>
      <w:pgSz w:w="11906" w:h="16838" w:code="9"/>
      <w:pgMar w:top="1077" w:right="851" w:bottom="851" w:left="1418"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57D" w:rsidRDefault="006E257D">
      <w:pPr>
        <w:spacing w:after="0" w:line="240" w:lineRule="auto"/>
      </w:pPr>
      <w:r>
        <w:separator/>
      </w:r>
    </w:p>
  </w:endnote>
  <w:endnote w:type="continuationSeparator" w:id="0">
    <w:p w:rsidR="006E257D" w:rsidRDefault="006E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57D" w:rsidRDefault="006E257D">
      <w:pPr>
        <w:spacing w:after="0" w:line="240" w:lineRule="auto"/>
      </w:pPr>
      <w:r>
        <w:separator/>
      </w:r>
    </w:p>
  </w:footnote>
  <w:footnote w:type="continuationSeparator" w:id="0">
    <w:p w:rsidR="006E257D" w:rsidRDefault="006E2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57" w:rsidRDefault="00444557">
    <w:pPr>
      <w:pStyle w:val="ab"/>
      <w:jc w:val="center"/>
    </w:pPr>
    <w:fldSimple w:instr=" PAGE   \* MERGEFORMAT ">
      <w:r w:rsidR="00A456B6">
        <w:rPr>
          <w:noProof/>
        </w:rPr>
        <w:t>7</w:t>
      </w:r>
    </w:fldSimple>
  </w:p>
  <w:p w:rsidR="00444557" w:rsidRDefault="0044455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517A"/>
    <w:multiLevelType w:val="hybridMultilevel"/>
    <w:tmpl w:val="1570EC94"/>
    <w:lvl w:ilvl="0" w:tplc="FFFFFFFF">
      <w:start w:val="1"/>
      <w:numFmt w:val="bullet"/>
      <w:lvlText w:val=""/>
      <w:lvlJc w:val="left"/>
      <w:pPr>
        <w:tabs>
          <w:tab w:val="num" w:pos="1040"/>
        </w:tabs>
        <w:ind w:firstLine="68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6A4E0B4C"/>
    <w:multiLevelType w:val="hybridMultilevel"/>
    <w:tmpl w:val="6D9C5F1C"/>
    <w:lvl w:ilvl="0" w:tplc="49AE1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FB7D23"/>
    <w:rsid w:val="00002AE6"/>
    <w:rsid w:val="00061F68"/>
    <w:rsid w:val="00062FCC"/>
    <w:rsid w:val="000878EC"/>
    <w:rsid w:val="000D6C08"/>
    <w:rsid w:val="00151951"/>
    <w:rsid w:val="00180312"/>
    <w:rsid w:val="001B282C"/>
    <w:rsid w:val="003003C2"/>
    <w:rsid w:val="003B5AAD"/>
    <w:rsid w:val="003C29B9"/>
    <w:rsid w:val="003C3B42"/>
    <w:rsid w:val="003D193B"/>
    <w:rsid w:val="00444557"/>
    <w:rsid w:val="00463306"/>
    <w:rsid w:val="0047767D"/>
    <w:rsid w:val="004951A5"/>
    <w:rsid w:val="004D50A4"/>
    <w:rsid w:val="004F7CF2"/>
    <w:rsid w:val="00510BB4"/>
    <w:rsid w:val="00556528"/>
    <w:rsid w:val="005766BE"/>
    <w:rsid w:val="00585F6D"/>
    <w:rsid w:val="00590D96"/>
    <w:rsid w:val="005D553E"/>
    <w:rsid w:val="00674086"/>
    <w:rsid w:val="00675CEE"/>
    <w:rsid w:val="006E257D"/>
    <w:rsid w:val="007137E9"/>
    <w:rsid w:val="00752D76"/>
    <w:rsid w:val="007906CC"/>
    <w:rsid w:val="007A3711"/>
    <w:rsid w:val="007D2571"/>
    <w:rsid w:val="0081505C"/>
    <w:rsid w:val="00825FE4"/>
    <w:rsid w:val="00841377"/>
    <w:rsid w:val="009753F2"/>
    <w:rsid w:val="0099069F"/>
    <w:rsid w:val="009F2B1E"/>
    <w:rsid w:val="00A13A52"/>
    <w:rsid w:val="00A456B6"/>
    <w:rsid w:val="00A72C1A"/>
    <w:rsid w:val="00A865E9"/>
    <w:rsid w:val="00AB608F"/>
    <w:rsid w:val="00B11E12"/>
    <w:rsid w:val="00B33812"/>
    <w:rsid w:val="00B54C54"/>
    <w:rsid w:val="00B91B07"/>
    <w:rsid w:val="00B9233C"/>
    <w:rsid w:val="00BD0C3E"/>
    <w:rsid w:val="00BD63A4"/>
    <w:rsid w:val="00BF5B8D"/>
    <w:rsid w:val="00C23CF0"/>
    <w:rsid w:val="00C26933"/>
    <w:rsid w:val="00CC6356"/>
    <w:rsid w:val="00D31E1E"/>
    <w:rsid w:val="00D50C4A"/>
    <w:rsid w:val="00D867D7"/>
    <w:rsid w:val="00D86C74"/>
    <w:rsid w:val="00DA3FE3"/>
    <w:rsid w:val="00E1512B"/>
    <w:rsid w:val="00E25001"/>
    <w:rsid w:val="00E47B14"/>
    <w:rsid w:val="00EA3041"/>
    <w:rsid w:val="00EA3F64"/>
    <w:rsid w:val="00EA728F"/>
    <w:rsid w:val="00ED522E"/>
    <w:rsid w:val="00EF69B2"/>
    <w:rsid w:val="00F36016"/>
    <w:rsid w:val="00FA3B84"/>
    <w:rsid w:val="00FB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10BB4"/>
    <w:rPr>
      <w:rFonts w:cs="Times New Roman"/>
      <w:color w:val="0000FF"/>
      <w:u w:val="single"/>
    </w:rPr>
  </w:style>
  <w:style w:type="table" w:styleId="a4">
    <w:name w:val="Table Grid"/>
    <w:basedOn w:val="a1"/>
    <w:uiPriority w:val="99"/>
    <w:rsid w:val="00510B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uiPriority w:val="99"/>
    <w:rsid w:val="00510BB4"/>
    <w:rPr>
      <w:rFonts w:ascii="Times New Roman" w:hAnsi="Times New Roman"/>
      <w:sz w:val="20"/>
    </w:rPr>
  </w:style>
  <w:style w:type="paragraph" w:customStyle="1" w:styleId="ConsNormal">
    <w:name w:val="ConsNormal"/>
    <w:link w:val="ConsNormal0"/>
    <w:rsid w:val="00510BB4"/>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locked/>
    <w:rsid w:val="00510BB4"/>
    <w:rPr>
      <w:rFonts w:ascii="Consultant" w:eastAsia="Calibri" w:hAnsi="Consultant" w:cs="Times New Roman"/>
      <w:lang w:eastAsia="ru-RU"/>
    </w:rPr>
  </w:style>
  <w:style w:type="paragraph" w:styleId="a5">
    <w:name w:val="Body Text"/>
    <w:basedOn w:val="a"/>
    <w:link w:val="a6"/>
    <w:uiPriority w:val="99"/>
    <w:rsid w:val="00510BB4"/>
    <w:pPr>
      <w:spacing w:after="120" w:line="240" w:lineRule="auto"/>
    </w:pPr>
    <w:rPr>
      <w:rFonts w:ascii="Times New Roman" w:hAnsi="Times New Roman"/>
      <w:sz w:val="24"/>
      <w:szCs w:val="24"/>
    </w:rPr>
  </w:style>
  <w:style w:type="character" w:customStyle="1" w:styleId="a6">
    <w:name w:val="Основной текст Знак"/>
    <w:basedOn w:val="a0"/>
    <w:link w:val="a5"/>
    <w:uiPriority w:val="99"/>
    <w:rsid w:val="00510BB4"/>
    <w:rPr>
      <w:rFonts w:ascii="Times New Roman" w:eastAsia="Calibri" w:hAnsi="Times New Roman" w:cs="Times New Roman"/>
      <w:sz w:val="24"/>
      <w:szCs w:val="24"/>
    </w:rPr>
  </w:style>
  <w:style w:type="character" w:customStyle="1" w:styleId="FontStyle15">
    <w:name w:val="Font Style15"/>
    <w:uiPriority w:val="99"/>
    <w:rsid w:val="00510BB4"/>
    <w:rPr>
      <w:rFonts w:ascii="Times New Roman" w:hAnsi="Times New Roman"/>
      <w:sz w:val="22"/>
    </w:rPr>
  </w:style>
  <w:style w:type="paragraph" w:styleId="a7">
    <w:name w:val="Body Text Indent"/>
    <w:basedOn w:val="a"/>
    <w:link w:val="a8"/>
    <w:uiPriority w:val="99"/>
    <w:rsid w:val="00510BB4"/>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uiPriority w:val="99"/>
    <w:rsid w:val="00510BB4"/>
    <w:rPr>
      <w:rFonts w:ascii="Times New Roman" w:eastAsia="Calibri" w:hAnsi="Times New Roman" w:cs="Times New Roman"/>
      <w:sz w:val="24"/>
      <w:szCs w:val="24"/>
    </w:rPr>
  </w:style>
  <w:style w:type="paragraph" w:styleId="2">
    <w:name w:val="Body Text Indent 2"/>
    <w:basedOn w:val="a"/>
    <w:link w:val="20"/>
    <w:uiPriority w:val="99"/>
    <w:semiHidden/>
    <w:rsid w:val="00510BB4"/>
    <w:pPr>
      <w:spacing w:after="120" w:line="480" w:lineRule="auto"/>
      <w:ind w:left="283"/>
    </w:pPr>
  </w:style>
  <w:style w:type="character" w:customStyle="1" w:styleId="20">
    <w:name w:val="Основной текст с отступом 2 Знак"/>
    <w:basedOn w:val="a0"/>
    <w:link w:val="2"/>
    <w:uiPriority w:val="99"/>
    <w:semiHidden/>
    <w:rsid w:val="00510BB4"/>
    <w:rPr>
      <w:rFonts w:ascii="Calibri" w:eastAsia="Calibri" w:hAnsi="Calibri" w:cs="Times New Roman"/>
    </w:rPr>
  </w:style>
  <w:style w:type="character" w:customStyle="1" w:styleId="FontStyle27">
    <w:name w:val="Font Style27"/>
    <w:rsid w:val="00510BB4"/>
    <w:rPr>
      <w:rFonts w:ascii="Times New Roman" w:hAnsi="Times New Roman"/>
      <w:sz w:val="26"/>
    </w:rPr>
  </w:style>
  <w:style w:type="character" w:customStyle="1" w:styleId="FontStyle16">
    <w:name w:val="Font Style16"/>
    <w:uiPriority w:val="99"/>
    <w:rsid w:val="00510BB4"/>
    <w:rPr>
      <w:rFonts w:ascii="Times New Roman" w:hAnsi="Times New Roman"/>
      <w:sz w:val="26"/>
    </w:rPr>
  </w:style>
  <w:style w:type="paragraph" w:customStyle="1" w:styleId="Style6">
    <w:name w:val="Style6"/>
    <w:basedOn w:val="a"/>
    <w:rsid w:val="00510BB4"/>
    <w:pPr>
      <w:widowControl w:val="0"/>
      <w:autoSpaceDE w:val="0"/>
      <w:autoSpaceDN w:val="0"/>
      <w:adjustRightInd w:val="0"/>
      <w:spacing w:after="0" w:line="274" w:lineRule="exact"/>
      <w:ind w:firstLine="706"/>
      <w:jc w:val="both"/>
    </w:pPr>
    <w:rPr>
      <w:rFonts w:ascii="Times New Roman" w:eastAsia="Times New Roman" w:hAnsi="Times New Roman"/>
      <w:sz w:val="24"/>
      <w:szCs w:val="24"/>
      <w:lang w:eastAsia="ru-RU"/>
    </w:rPr>
  </w:style>
  <w:style w:type="paragraph" w:styleId="a9">
    <w:name w:val="Plain Text"/>
    <w:basedOn w:val="a"/>
    <w:link w:val="aa"/>
    <w:rsid w:val="00510BB4"/>
    <w:pPr>
      <w:spacing w:after="0" w:line="240" w:lineRule="auto"/>
    </w:pPr>
    <w:rPr>
      <w:rFonts w:ascii="Consolas" w:hAnsi="Consolas"/>
      <w:sz w:val="21"/>
      <w:szCs w:val="21"/>
    </w:rPr>
  </w:style>
  <w:style w:type="character" w:customStyle="1" w:styleId="aa">
    <w:name w:val="Текст Знак"/>
    <w:basedOn w:val="a0"/>
    <w:link w:val="a9"/>
    <w:rsid w:val="00510BB4"/>
    <w:rPr>
      <w:rFonts w:ascii="Consolas" w:eastAsia="Calibri" w:hAnsi="Consolas" w:cs="Times New Roman"/>
      <w:sz w:val="21"/>
      <w:szCs w:val="21"/>
    </w:rPr>
  </w:style>
  <w:style w:type="paragraph" w:customStyle="1" w:styleId="1">
    <w:name w:val="Абзац списка1"/>
    <w:basedOn w:val="a"/>
    <w:uiPriority w:val="99"/>
    <w:rsid w:val="00510BB4"/>
    <w:pPr>
      <w:spacing w:after="0" w:line="240" w:lineRule="auto"/>
      <w:ind w:left="720"/>
      <w:contextualSpacing/>
    </w:pPr>
    <w:rPr>
      <w:rFonts w:ascii="Times New Roman" w:eastAsia="Times New Roman" w:hAnsi="Times New Roman"/>
      <w:sz w:val="24"/>
      <w:szCs w:val="24"/>
      <w:lang w:eastAsia="ru-RU"/>
    </w:rPr>
  </w:style>
  <w:style w:type="paragraph" w:styleId="ab">
    <w:name w:val="header"/>
    <w:basedOn w:val="a"/>
    <w:link w:val="ac"/>
    <w:uiPriority w:val="99"/>
    <w:rsid w:val="00510B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0BB4"/>
    <w:rPr>
      <w:rFonts w:ascii="Calibri" w:eastAsia="Calibri" w:hAnsi="Calibri" w:cs="Times New Roman"/>
    </w:rPr>
  </w:style>
  <w:style w:type="paragraph" w:styleId="ad">
    <w:name w:val="footer"/>
    <w:basedOn w:val="a"/>
    <w:link w:val="ae"/>
    <w:rsid w:val="00510BB4"/>
    <w:pPr>
      <w:tabs>
        <w:tab w:val="center" w:pos="4677"/>
        <w:tab w:val="right" w:pos="9355"/>
      </w:tabs>
      <w:spacing w:after="0" w:line="240" w:lineRule="auto"/>
    </w:pPr>
  </w:style>
  <w:style w:type="character" w:customStyle="1" w:styleId="ae">
    <w:name w:val="Нижний колонтитул Знак"/>
    <w:basedOn w:val="a0"/>
    <w:link w:val="ad"/>
    <w:rsid w:val="00510BB4"/>
    <w:rPr>
      <w:rFonts w:ascii="Calibri" w:eastAsia="Calibri" w:hAnsi="Calibri" w:cs="Times New Roman"/>
    </w:rPr>
  </w:style>
  <w:style w:type="character" w:styleId="af">
    <w:name w:val="Strong"/>
    <w:qFormat/>
    <w:rsid w:val="00510BB4"/>
    <w:rPr>
      <w:b/>
      <w:bCs/>
    </w:rPr>
  </w:style>
  <w:style w:type="paragraph" w:styleId="af0">
    <w:name w:val="Balloon Text"/>
    <w:basedOn w:val="a"/>
    <w:link w:val="af1"/>
    <w:uiPriority w:val="99"/>
    <w:semiHidden/>
    <w:unhideWhenUsed/>
    <w:rsid w:val="00510BB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10BB4"/>
    <w:rPr>
      <w:rFonts w:ascii="Tahoma" w:eastAsia="Calibri" w:hAnsi="Tahoma" w:cs="Tahoma"/>
      <w:sz w:val="16"/>
      <w:szCs w:val="16"/>
    </w:rPr>
  </w:style>
  <w:style w:type="paragraph" w:styleId="af2">
    <w:name w:val="List Paragraph"/>
    <w:basedOn w:val="a"/>
    <w:uiPriority w:val="99"/>
    <w:qFormat/>
    <w:rsid w:val="00510BB4"/>
    <w:pPr>
      <w:spacing w:after="0" w:line="240" w:lineRule="auto"/>
      <w:ind w:left="708"/>
    </w:pPr>
    <w:rPr>
      <w:rFonts w:ascii="Times New Roman" w:eastAsia="Times New Roman" w:hAnsi="Times New Roman"/>
      <w:sz w:val="24"/>
      <w:szCs w:val="24"/>
      <w:lang w:eastAsia="ru-RU"/>
    </w:rPr>
  </w:style>
  <w:style w:type="paragraph" w:styleId="af3">
    <w:name w:val="No Spacing"/>
    <w:uiPriority w:val="1"/>
    <w:qFormat/>
    <w:rsid w:val="00510BB4"/>
    <w:pPr>
      <w:spacing w:after="0" w:line="240" w:lineRule="auto"/>
      <w:ind w:firstLine="709"/>
    </w:pPr>
    <w:rPr>
      <w:rFonts w:ascii="Times New Roman" w:eastAsia="Calibri" w:hAnsi="Times New Roman" w:cs="Times New Roman"/>
      <w:sz w:val="28"/>
    </w:rPr>
  </w:style>
  <w:style w:type="paragraph" w:customStyle="1" w:styleId="af4">
    <w:name w:val="Знак Знак Знак Знак Знак Знак Знак Знак Знак Знак"/>
    <w:basedOn w:val="a"/>
    <w:autoRedefine/>
    <w:rsid w:val="00510BB4"/>
    <w:pPr>
      <w:spacing w:after="160" w:line="240" w:lineRule="exact"/>
    </w:pPr>
    <w:rPr>
      <w:rFonts w:ascii="Times New Roman" w:eastAsia="Times New Roman" w:hAnsi="Times New Roman"/>
      <w:sz w:val="28"/>
      <w:szCs w:val="28"/>
      <w:lang w:val="en-US"/>
    </w:rPr>
  </w:style>
  <w:style w:type="paragraph" w:customStyle="1" w:styleId="ConsNonformat">
    <w:name w:val="ConsNonformat"/>
    <w:rsid w:val="00510B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uiPriority w:val="99"/>
    <w:semiHidden/>
    <w:unhideWhenUsed/>
    <w:rsid w:val="007A3711"/>
    <w:pPr>
      <w:spacing w:after="120"/>
      <w:ind w:left="283"/>
    </w:pPr>
    <w:rPr>
      <w:sz w:val="16"/>
      <w:szCs w:val="16"/>
    </w:rPr>
  </w:style>
  <w:style w:type="character" w:customStyle="1" w:styleId="30">
    <w:name w:val="Основной текст с отступом 3 Знак"/>
    <w:basedOn w:val="a0"/>
    <w:link w:val="3"/>
    <w:uiPriority w:val="99"/>
    <w:semiHidden/>
    <w:rsid w:val="007A3711"/>
    <w:rPr>
      <w:rFonts w:ascii="Calibri" w:eastAsia="Calibri" w:hAnsi="Calibri" w:cs="Times New Roman"/>
      <w:sz w:val="16"/>
      <w:szCs w:val="16"/>
    </w:rPr>
  </w:style>
  <w:style w:type="paragraph" w:styleId="af5">
    <w:name w:val="Document Map"/>
    <w:basedOn w:val="a"/>
    <w:link w:val="af6"/>
    <w:uiPriority w:val="99"/>
    <w:semiHidden/>
    <w:unhideWhenUsed/>
    <w:rsid w:val="00EA3041"/>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EA30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10BB4"/>
    <w:rPr>
      <w:rFonts w:cs="Times New Roman"/>
      <w:color w:val="0000FF"/>
      <w:u w:val="single"/>
    </w:rPr>
  </w:style>
  <w:style w:type="table" w:styleId="a4">
    <w:name w:val="Table Grid"/>
    <w:basedOn w:val="a1"/>
    <w:uiPriority w:val="99"/>
    <w:rsid w:val="00510B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uiPriority w:val="99"/>
    <w:rsid w:val="00510BB4"/>
    <w:rPr>
      <w:rFonts w:ascii="Times New Roman" w:hAnsi="Times New Roman"/>
      <w:sz w:val="20"/>
    </w:rPr>
  </w:style>
  <w:style w:type="paragraph" w:customStyle="1" w:styleId="ConsNormal">
    <w:name w:val="ConsNormal"/>
    <w:link w:val="ConsNormal0"/>
    <w:rsid w:val="00510BB4"/>
    <w:pPr>
      <w:widowControl w:val="0"/>
      <w:spacing w:after="0" w:line="240" w:lineRule="auto"/>
      <w:ind w:firstLine="720"/>
    </w:pPr>
    <w:rPr>
      <w:rFonts w:ascii="Consultant" w:eastAsia="Calibri" w:hAnsi="Consultant" w:cs="Times New Roman"/>
      <w:lang w:eastAsia="ru-RU"/>
    </w:rPr>
  </w:style>
  <w:style w:type="character" w:customStyle="1" w:styleId="ConsNormal0">
    <w:name w:val="ConsNormal Знак"/>
    <w:link w:val="ConsNormal"/>
    <w:locked/>
    <w:rsid w:val="00510BB4"/>
    <w:rPr>
      <w:rFonts w:ascii="Consultant" w:eastAsia="Calibri" w:hAnsi="Consultant" w:cs="Times New Roman"/>
      <w:lang w:eastAsia="ru-RU"/>
    </w:rPr>
  </w:style>
  <w:style w:type="paragraph" w:styleId="a5">
    <w:name w:val="Body Text"/>
    <w:basedOn w:val="a"/>
    <w:link w:val="a6"/>
    <w:uiPriority w:val="99"/>
    <w:rsid w:val="00510BB4"/>
    <w:pPr>
      <w:spacing w:after="120" w:line="240" w:lineRule="auto"/>
    </w:pPr>
    <w:rPr>
      <w:rFonts w:ascii="Times New Roman" w:hAnsi="Times New Roman"/>
      <w:sz w:val="24"/>
      <w:szCs w:val="24"/>
    </w:rPr>
  </w:style>
  <w:style w:type="character" w:customStyle="1" w:styleId="a6">
    <w:name w:val="Основной текст Знак"/>
    <w:basedOn w:val="a0"/>
    <w:link w:val="a5"/>
    <w:uiPriority w:val="99"/>
    <w:rsid w:val="00510BB4"/>
    <w:rPr>
      <w:rFonts w:ascii="Times New Roman" w:eastAsia="Calibri" w:hAnsi="Times New Roman" w:cs="Times New Roman"/>
      <w:sz w:val="24"/>
      <w:szCs w:val="24"/>
    </w:rPr>
  </w:style>
  <w:style w:type="character" w:customStyle="1" w:styleId="FontStyle15">
    <w:name w:val="Font Style15"/>
    <w:uiPriority w:val="99"/>
    <w:rsid w:val="00510BB4"/>
    <w:rPr>
      <w:rFonts w:ascii="Times New Roman" w:hAnsi="Times New Roman"/>
      <w:sz w:val="22"/>
    </w:rPr>
  </w:style>
  <w:style w:type="paragraph" w:styleId="a7">
    <w:name w:val="Body Text Indent"/>
    <w:basedOn w:val="a"/>
    <w:link w:val="a8"/>
    <w:uiPriority w:val="99"/>
    <w:rsid w:val="00510BB4"/>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uiPriority w:val="99"/>
    <w:rsid w:val="00510BB4"/>
    <w:rPr>
      <w:rFonts w:ascii="Times New Roman" w:eastAsia="Calibri" w:hAnsi="Times New Roman" w:cs="Times New Roman"/>
      <w:sz w:val="24"/>
      <w:szCs w:val="24"/>
    </w:rPr>
  </w:style>
  <w:style w:type="paragraph" w:styleId="2">
    <w:name w:val="Body Text Indent 2"/>
    <w:basedOn w:val="a"/>
    <w:link w:val="20"/>
    <w:uiPriority w:val="99"/>
    <w:semiHidden/>
    <w:rsid w:val="00510BB4"/>
    <w:pPr>
      <w:spacing w:after="120" w:line="480" w:lineRule="auto"/>
      <w:ind w:left="283"/>
    </w:pPr>
  </w:style>
  <w:style w:type="character" w:customStyle="1" w:styleId="20">
    <w:name w:val="Основной текст с отступом 2 Знак"/>
    <w:basedOn w:val="a0"/>
    <w:link w:val="2"/>
    <w:uiPriority w:val="99"/>
    <w:semiHidden/>
    <w:rsid w:val="00510BB4"/>
    <w:rPr>
      <w:rFonts w:ascii="Calibri" w:eastAsia="Calibri" w:hAnsi="Calibri" w:cs="Times New Roman"/>
    </w:rPr>
  </w:style>
  <w:style w:type="character" w:customStyle="1" w:styleId="FontStyle27">
    <w:name w:val="Font Style27"/>
    <w:rsid w:val="00510BB4"/>
    <w:rPr>
      <w:rFonts w:ascii="Times New Roman" w:hAnsi="Times New Roman"/>
      <w:sz w:val="26"/>
    </w:rPr>
  </w:style>
  <w:style w:type="character" w:customStyle="1" w:styleId="FontStyle16">
    <w:name w:val="Font Style16"/>
    <w:uiPriority w:val="99"/>
    <w:rsid w:val="00510BB4"/>
    <w:rPr>
      <w:rFonts w:ascii="Times New Roman" w:hAnsi="Times New Roman"/>
      <w:sz w:val="26"/>
    </w:rPr>
  </w:style>
  <w:style w:type="paragraph" w:customStyle="1" w:styleId="Style6">
    <w:name w:val="Style6"/>
    <w:basedOn w:val="a"/>
    <w:rsid w:val="00510BB4"/>
    <w:pPr>
      <w:widowControl w:val="0"/>
      <w:autoSpaceDE w:val="0"/>
      <w:autoSpaceDN w:val="0"/>
      <w:adjustRightInd w:val="0"/>
      <w:spacing w:after="0" w:line="274" w:lineRule="exact"/>
      <w:ind w:firstLine="706"/>
      <w:jc w:val="both"/>
    </w:pPr>
    <w:rPr>
      <w:rFonts w:ascii="Times New Roman" w:eastAsia="Times New Roman" w:hAnsi="Times New Roman"/>
      <w:sz w:val="24"/>
      <w:szCs w:val="24"/>
      <w:lang w:eastAsia="ru-RU"/>
    </w:rPr>
  </w:style>
  <w:style w:type="paragraph" w:styleId="a9">
    <w:name w:val="Plain Text"/>
    <w:basedOn w:val="a"/>
    <w:link w:val="aa"/>
    <w:rsid w:val="00510BB4"/>
    <w:pPr>
      <w:spacing w:after="0" w:line="240" w:lineRule="auto"/>
    </w:pPr>
    <w:rPr>
      <w:rFonts w:ascii="Consolas" w:hAnsi="Consolas"/>
      <w:sz w:val="21"/>
      <w:szCs w:val="21"/>
    </w:rPr>
  </w:style>
  <w:style w:type="character" w:customStyle="1" w:styleId="aa">
    <w:name w:val="Текст Знак"/>
    <w:basedOn w:val="a0"/>
    <w:link w:val="a9"/>
    <w:rsid w:val="00510BB4"/>
    <w:rPr>
      <w:rFonts w:ascii="Consolas" w:eastAsia="Calibri" w:hAnsi="Consolas" w:cs="Times New Roman"/>
      <w:sz w:val="21"/>
      <w:szCs w:val="21"/>
    </w:rPr>
  </w:style>
  <w:style w:type="paragraph" w:customStyle="1" w:styleId="1">
    <w:name w:val="Абзац списка1"/>
    <w:basedOn w:val="a"/>
    <w:uiPriority w:val="99"/>
    <w:rsid w:val="00510BB4"/>
    <w:pPr>
      <w:spacing w:after="0" w:line="240" w:lineRule="auto"/>
      <w:ind w:left="720"/>
      <w:contextualSpacing/>
    </w:pPr>
    <w:rPr>
      <w:rFonts w:ascii="Times New Roman" w:eastAsia="Times New Roman" w:hAnsi="Times New Roman"/>
      <w:sz w:val="24"/>
      <w:szCs w:val="24"/>
      <w:lang w:eastAsia="ru-RU"/>
    </w:rPr>
  </w:style>
  <w:style w:type="paragraph" w:styleId="ab">
    <w:name w:val="header"/>
    <w:basedOn w:val="a"/>
    <w:link w:val="ac"/>
    <w:uiPriority w:val="99"/>
    <w:rsid w:val="00510B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0BB4"/>
    <w:rPr>
      <w:rFonts w:ascii="Calibri" w:eastAsia="Calibri" w:hAnsi="Calibri" w:cs="Times New Roman"/>
    </w:rPr>
  </w:style>
  <w:style w:type="paragraph" w:styleId="ad">
    <w:name w:val="footer"/>
    <w:basedOn w:val="a"/>
    <w:link w:val="ae"/>
    <w:rsid w:val="00510BB4"/>
    <w:pPr>
      <w:tabs>
        <w:tab w:val="center" w:pos="4677"/>
        <w:tab w:val="right" w:pos="9355"/>
      </w:tabs>
      <w:spacing w:after="0" w:line="240" w:lineRule="auto"/>
    </w:pPr>
  </w:style>
  <w:style w:type="character" w:customStyle="1" w:styleId="ae">
    <w:name w:val="Нижний колонтитул Знак"/>
    <w:basedOn w:val="a0"/>
    <w:link w:val="ad"/>
    <w:rsid w:val="00510BB4"/>
    <w:rPr>
      <w:rFonts w:ascii="Calibri" w:eastAsia="Calibri" w:hAnsi="Calibri" w:cs="Times New Roman"/>
    </w:rPr>
  </w:style>
  <w:style w:type="character" w:styleId="af">
    <w:name w:val="Strong"/>
    <w:qFormat/>
    <w:rsid w:val="00510BB4"/>
    <w:rPr>
      <w:b/>
      <w:bCs/>
    </w:rPr>
  </w:style>
  <w:style w:type="paragraph" w:styleId="af0">
    <w:name w:val="Balloon Text"/>
    <w:basedOn w:val="a"/>
    <w:link w:val="af1"/>
    <w:uiPriority w:val="99"/>
    <w:semiHidden/>
    <w:unhideWhenUsed/>
    <w:rsid w:val="00510BB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10BB4"/>
    <w:rPr>
      <w:rFonts w:ascii="Tahoma" w:eastAsia="Calibri" w:hAnsi="Tahoma" w:cs="Tahoma"/>
      <w:sz w:val="16"/>
      <w:szCs w:val="16"/>
    </w:rPr>
  </w:style>
  <w:style w:type="paragraph" w:styleId="af2">
    <w:name w:val="List Paragraph"/>
    <w:basedOn w:val="a"/>
    <w:uiPriority w:val="99"/>
    <w:qFormat/>
    <w:rsid w:val="00510BB4"/>
    <w:pPr>
      <w:spacing w:after="0" w:line="240" w:lineRule="auto"/>
      <w:ind w:left="708"/>
    </w:pPr>
    <w:rPr>
      <w:rFonts w:ascii="Times New Roman" w:eastAsia="Times New Roman" w:hAnsi="Times New Roman"/>
      <w:sz w:val="24"/>
      <w:szCs w:val="24"/>
      <w:lang w:eastAsia="ru-RU"/>
    </w:rPr>
  </w:style>
  <w:style w:type="paragraph" w:styleId="af3">
    <w:name w:val="No Spacing"/>
    <w:uiPriority w:val="1"/>
    <w:qFormat/>
    <w:rsid w:val="00510BB4"/>
    <w:pPr>
      <w:spacing w:after="0" w:line="240" w:lineRule="auto"/>
      <w:ind w:firstLine="709"/>
    </w:pPr>
    <w:rPr>
      <w:rFonts w:ascii="Times New Roman" w:eastAsia="Calibri" w:hAnsi="Times New Roman" w:cs="Times New Roman"/>
      <w:sz w:val="28"/>
    </w:rPr>
  </w:style>
  <w:style w:type="paragraph" w:customStyle="1" w:styleId="af4">
    <w:name w:val="Знак Знак Знак Знак Знак Знак Знак Знак Знак Знак"/>
    <w:basedOn w:val="a"/>
    <w:autoRedefine/>
    <w:rsid w:val="00510BB4"/>
    <w:pPr>
      <w:spacing w:after="160" w:line="240" w:lineRule="exact"/>
    </w:pPr>
    <w:rPr>
      <w:rFonts w:ascii="Times New Roman" w:eastAsia="Times New Roman" w:hAnsi="Times New Roman"/>
      <w:sz w:val="28"/>
      <w:szCs w:val="28"/>
      <w:lang w:val="en-US"/>
    </w:rPr>
  </w:style>
  <w:style w:type="paragraph" w:customStyle="1" w:styleId="ConsNonformat">
    <w:name w:val="ConsNonformat"/>
    <w:rsid w:val="00510B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uiPriority w:val="99"/>
    <w:semiHidden/>
    <w:unhideWhenUsed/>
    <w:rsid w:val="007A3711"/>
    <w:pPr>
      <w:spacing w:after="120"/>
      <w:ind w:left="283"/>
    </w:pPr>
    <w:rPr>
      <w:sz w:val="16"/>
      <w:szCs w:val="16"/>
    </w:rPr>
  </w:style>
  <w:style w:type="character" w:customStyle="1" w:styleId="30">
    <w:name w:val="Основной текст с отступом 3 Знак"/>
    <w:basedOn w:val="a0"/>
    <w:link w:val="3"/>
    <w:uiPriority w:val="99"/>
    <w:semiHidden/>
    <w:rsid w:val="007A3711"/>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DFC132A4C7B8DC692C68D2AF83D8B2A7EE9FA7CB3BC94128F98A1AAAE7015F4328C2234B8DEEC5TFn9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FDFC132A4C7B8DC692C68D2AF83D8B2A4E690A6C06E9E4379AC84T1n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FDFC132A4C7B8DC692C68D2AF83D8B2A7EE9FA5C839C94128F98A1AAATEn7M" TargetMode="External"/><Relationship Id="rId4" Type="http://schemas.openxmlformats.org/officeDocument/2006/relationships/webSettings" Target="webSettings.xml"/><Relationship Id="rId9" Type="http://schemas.openxmlformats.org/officeDocument/2006/relationships/hyperlink" Target="consultantplus://offline/ref=BFDFC132A4C7B8DC692C68D2AF83D8B2AEED90A2CE33944B20A08618TAnD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8203</Words>
  <Characters>46759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Федосеева Надежда Васильевна</dc:creator>
  <cp:lastModifiedBy>Кожуховский Вадим Викторович</cp:lastModifiedBy>
  <cp:revision>15</cp:revision>
  <cp:lastPrinted>2013-12-17T11:26:00Z</cp:lastPrinted>
  <dcterms:created xsi:type="dcterms:W3CDTF">2014-01-13T07:46:00Z</dcterms:created>
  <dcterms:modified xsi:type="dcterms:W3CDTF">2015-09-10T09:14:00Z</dcterms:modified>
</cp:coreProperties>
</file>